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A29" w:rsidRDefault="0014433F" w:rsidP="001D7CC5">
      <w:pPr>
        <w:pStyle w:val="Titolo1"/>
        <w:spacing w:before="72"/>
        <w:ind w:right="219"/>
        <w:jc w:val="right"/>
      </w:pPr>
      <w:r>
        <w:t>Al Dirigente</w:t>
      </w:r>
      <w:r>
        <w:rPr>
          <w:spacing w:val="-20"/>
        </w:rPr>
        <w:t xml:space="preserve"> </w:t>
      </w:r>
      <w:r>
        <w:t>Scolastico</w:t>
      </w:r>
    </w:p>
    <w:p w:rsidR="003F6A29" w:rsidRDefault="001D7CC5" w:rsidP="001D7CC5">
      <w:pPr>
        <w:pStyle w:val="Titolo1"/>
        <w:spacing w:before="72"/>
        <w:ind w:right="219"/>
        <w:jc w:val="right"/>
      </w:pPr>
      <w:r>
        <w:t>I.C</w:t>
      </w:r>
      <w:r w:rsidR="003F6A29">
        <w:t>. “</w:t>
      </w:r>
      <w:r w:rsidR="00D704E6">
        <w:t>G. Tomasi di Lampedusa</w:t>
      </w:r>
      <w:r w:rsidR="003F6A29">
        <w:t>”</w:t>
      </w:r>
    </w:p>
    <w:p w:rsidR="00465B21" w:rsidRDefault="00D704E6" w:rsidP="00D704E6">
      <w:pPr>
        <w:pStyle w:val="Titolo1"/>
        <w:spacing w:before="72"/>
        <w:ind w:right="219"/>
        <w:jc w:val="right"/>
      </w:pPr>
      <w:r>
        <w:t>Gravina di CT</w:t>
      </w:r>
    </w:p>
    <w:p w:rsidR="00D704E6" w:rsidRDefault="00D704E6" w:rsidP="00D704E6">
      <w:pPr>
        <w:pStyle w:val="Titolo1"/>
        <w:spacing w:before="72"/>
        <w:ind w:right="219"/>
        <w:jc w:val="right"/>
        <w:rPr>
          <w:sz w:val="33"/>
        </w:rPr>
      </w:pPr>
      <w:bookmarkStart w:id="0" w:name="_GoBack"/>
      <w:bookmarkEnd w:id="0"/>
    </w:p>
    <w:p w:rsidR="006C5604" w:rsidRDefault="0014433F">
      <w:pPr>
        <w:pStyle w:val="Titolo"/>
      </w:pPr>
      <w:r>
        <w:t>Dichiarazione personale cumulativa personale docente</w:t>
      </w:r>
    </w:p>
    <w:p w:rsidR="006C5604" w:rsidRDefault="0014433F">
      <w:pPr>
        <w:pStyle w:val="Titolo2"/>
        <w:spacing w:line="252" w:lineRule="exact"/>
        <w:ind w:left="1192" w:right="1179"/>
        <w:jc w:val="center"/>
        <w:rPr>
          <w:b w:val="0"/>
        </w:rPr>
      </w:pPr>
      <w:r>
        <w:rPr>
          <w:b w:val="0"/>
        </w:rPr>
        <w:t>(</w:t>
      </w:r>
      <w:r>
        <w:t>Barrare le caselle e compilare le sezioni che interessano</w:t>
      </w:r>
      <w:r>
        <w:rPr>
          <w:b w:val="0"/>
        </w:rPr>
        <w:t>)</w:t>
      </w:r>
    </w:p>
    <w:p w:rsidR="006C5604" w:rsidRDefault="006C5604">
      <w:pPr>
        <w:pStyle w:val="Corpotesto"/>
        <w:spacing w:before="1"/>
        <w:ind w:left="0"/>
        <w:jc w:val="left"/>
        <w:rPr>
          <w:sz w:val="14"/>
        </w:rPr>
      </w:pPr>
    </w:p>
    <w:p w:rsidR="006C5604" w:rsidRDefault="0014433F">
      <w:pPr>
        <w:tabs>
          <w:tab w:val="left" w:pos="451"/>
          <w:tab w:val="left" w:pos="893"/>
          <w:tab w:val="left" w:pos="2143"/>
          <w:tab w:val="left" w:pos="9344"/>
        </w:tabs>
        <w:spacing w:before="92"/>
        <w:ind w:left="120"/>
      </w:pPr>
      <w:r>
        <w:rPr>
          <w:u w:val="single"/>
        </w:rPr>
        <w:t xml:space="preserve"> </w:t>
      </w:r>
      <w:r>
        <w:rPr>
          <w:u w:val="single"/>
        </w:rPr>
        <w:tab/>
      </w:r>
      <w:r>
        <w:t>l</w:t>
      </w:r>
      <w:r>
        <w:rPr>
          <w:u w:val="single"/>
        </w:rPr>
        <w:t xml:space="preserve"> </w:t>
      </w:r>
      <w:r>
        <w:rPr>
          <w:u w:val="single"/>
        </w:rPr>
        <w:tab/>
      </w:r>
      <w:proofErr w:type="spellStart"/>
      <w:r>
        <w:t>sottoscritt</w:t>
      </w:r>
      <w:proofErr w:type="spellEnd"/>
      <w:r>
        <w:rPr>
          <w:spacing w:val="1"/>
        </w:rPr>
        <w:t xml:space="preserve"> </w:t>
      </w:r>
      <w:r>
        <w:rPr>
          <w:u w:val="single"/>
        </w:rPr>
        <w:t xml:space="preserve"> </w:t>
      </w:r>
      <w:r>
        <w:rPr>
          <w:u w:val="single"/>
        </w:rPr>
        <w:tab/>
      </w:r>
      <w:r>
        <w:rPr>
          <w:spacing w:val="7"/>
        </w:rPr>
        <w:t xml:space="preserve"> </w:t>
      </w:r>
      <w:r>
        <w:rPr>
          <w:u w:val="single"/>
        </w:rPr>
        <w:t xml:space="preserve"> </w:t>
      </w:r>
      <w:r>
        <w:rPr>
          <w:u w:val="single"/>
        </w:rPr>
        <w:tab/>
      </w:r>
    </w:p>
    <w:p w:rsidR="006C5604" w:rsidRDefault="006C5604">
      <w:pPr>
        <w:pStyle w:val="Corpotesto"/>
        <w:spacing w:before="10"/>
        <w:ind w:left="0"/>
        <w:jc w:val="left"/>
        <w:rPr>
          <w:sz w:val="14"/>
        </w:rPr>
      </w:pPr>
    </w:p>
    <w:p w:rsidR="006C5604" w:rsidRDefault="0014433F">
      <w:pPr>
        <w:spacing w:before="92" w:line="250" w:lineRule="exact"/>
        <w:ind w:left="1192" w:right="1282"/>
        <w:jc w:val="center"/>
        <w:rPr>
          <w:b/>
        </w:rPr>
      </w:pPr>
      <w:r>
        <w:rPr>
          <w:b/>
        </w:rPr>
        <w:t>DICHIARA</w:t>
      </w:r>
    </w:p>
    <w:p w:rsidR="006C5604" w:rsidRDefault="0014433F">
      <w:pPr>
        <w:ind w:left="120" w:right="1117"/>
      </w:pPr>
      <w:r>
        <w:t>Sotto la propria personale responsabilità ai sensi della Legge 28.12.2000 n° 445, consapevole delle conseguenze previste dalla legge in caso di dichiarazioni mendaci, quanto segue:</w:t>
      </w:r>
    </w:p>
    <w:p w:rsidR="006C5604" w:rsidRDefault="006C5604">
      <w:pPr>
        <w:pStyle w:val="Corpotesto"/>
        <w:spacing w:before="5"/>
        <w:ind w:left="0"/>
        <w:jc w:val="left"/>
        <w:rPr>
          <w:sz w:val="21"/>
        </w:rPr>
      </w:pPr>
    </w:p>
    <w:p w:rsidR="006C5604" w:rsidRDefault="0014433F">
      <w:pPr>
        <w:ind w:left="120"/>
        <w:rPr>
          <w:b/>
        </w:rPr>
      </w:pPr>
      <w:proofErr w:type="gramStart"/>
      <w:r>
        <w:t>[ ]</w:t>
      </w:r>
      <w:proofErr w:type="gramEnd"/>
      <w:r>
        <w:t xml:space="preserve"> </w:t>
      </w:r>
      <w:r>
        <w:rPr>
          <w:b/>
        </w:rPr>
        <w:t>per il ricongiungimento ai genitori o ai figli per i non coniugati</w:t>
      </w:r>
    </w:p>
    <w:p w:rsidR="006C5604" w:rsidRDefault="0014433F">
      <w:pPr>
        <w:tabs>
          <w:tab w:val="left" w:pos="2695"/>
          <w:tab w:val="left" w:pos="4308"/>
          <w:tab w:val="left" w:pos="8975"/>
          <w:tab w:val="left" w:pos="9042"/>
        </w:tabs>
        <w:spacing w:before="6" w:line="237" w:lineRule="auto"/>
        <w:ind w:left="120" w:right="914"/>
      </w:pPr>
      <w:r>
        <w:t>di essere</w:t>
      </w:r>
      <w:r>
        <w:rPr>
          <w:u w:val="single"/>
        </w:rPr>
        <w:t xml:space="preserve"> </w:t>
      </w:r>
      <w:r>
        <w:rPr>
          <w:u w:val="single"/>
        </w:rPr>
        <w:tab/>
      </w:r>
      <w:r>
        <w:t>e di</w:t>
      </w:r>
      <w:r>
        <w:rPr>
          <w:spacing w:val="-4"/>
        </w:rPr>
        <w:t xml:space="preserve"> </w:t>
      </w:r>
      <w:r>
        <w:t>essere</w:t>
      </w:r>
      <w:r>
        <w:rPr>
          <w:spacing w:val="-4"/>
        </w:rPr>
        <w:t xml:space="preserve"> </w:t>
      </w:r>
      <w:r>
        <w:t>figli</w:t>
      </w:r>
      <w:r>
        <w:rPr>
          <w:u w:val="single"/>
        </w:rPr>
        <w:t xml:space="preserve"> </w:t>
      </w:r>
      <w:r>
        <w:rPr>
          <w:u w:val="single"/>
        </w:rPr>
        <w:tab/>
      </w:r>
      <w:r>
        <w:t>di</w:t>
      </w:r>
      <w:r>
        <w:rPr>
          <w:u w:val="single"/>
        </w:rPr>
        <w:tab/>
      </w:r>
      <w:r>
        <w:rPr>
          <w:u w:val="single"/>
        </w:rPr>
        <w:tab/>
      </w:r>
      <w:r>
        <w:t xml:space="preserve"> </w:t>
      </w:r>
      <w:proofErr w:type="spellStart"/>
      <w:r>
        <w:t>di</w:t>
      </w:r>
      <w:proofErr w:type="spellEnd"/>
      <w:r>
        <w:t xml:space="preserve"> essere genitore</w:t>
      </w:r>
      <w:r>
        <w:rPr>
          <w:spacing w:val="-9"/>
        </w:rPr>
        <w:t xml:space="preserve"> </w:t>
      </w:r>
      <w:r>
        <w:t>di</w:t>
      </w:r>
      <w:r>
        <w:rPr>
          <w:spacing w:val="-2"/>
        </w:rPr>
        <w:t xml:space="preserve"> </w:t>
      </w:r>
      <w:r>
        <w:rPr>
          <w:u w:val="single"/>
        </w:rPr>
        <w:t xml:space="preserve"> </w:t>
      </w:r>
      <w:r>
        <w:rPr>
          <w:u w:val="single"/>
        </w:rPr>
        <w:tab/>
      </w:r>
      <w:r>
        <w:rPr>
          <w:u w:val="single"/>
        </w:rPr>
        <w:tab/>
      </w:r>
      <w:r>
        <w:rPr>
          <w:u w:val="single"/>
        </w:rPr>
        <w:tab/>
      </w:r>
    </w:p>
    <w:p w:rsidR="006C5604" w:rsidRDefault="0014433F">
      <w:pPr>
        <w:tabs>
          <w:tab w:val="left" w:pos="5890"/>
          <w:tab w:val="left" w:pos="6810"/>
          <w:tab w:val="left" w:pos="9613"/>
        </w:tabs>
        <w:spacing w:before="7" w:line="252" w:lineRule="exact"/>
        <w:ind w:left="120"/>
      </w:pPr>
      <w:r>
        <w:t>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p>
    <w:p w:rsidR="006C5604" w:rsidRDefault="0014433F">
      <w:pPr>
        <w:tabs>
          <w:tab w:val="left" w:pos="3142"/>
          <w:tab w:val="left" w:pos="3725"/>
          <w:tab w:val="left" w:pos="6414"/>
        </w:tabs>
        <w:spacing w:line="252" w:lineRule="exact"/>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8"/>
        </w:rPr>
        <w:t xml:space="preserve"> </w:t>
      </w:r>
      <w:r>
        <w:t>ricongiungersi</w:t>
      </w:r>
    </w:p>
    <w:p w:rsidR="006C5604" w:rsidRDefault="0014433F">
      <w:pPr>
        <w:spacing w:line="252" w:lineRule="exact"/>
        <w:ind w:left="120"/>
      </w:pPr>
      <w:r>
        <w:t>=============================================================================</w:t>
      </w:r>
    </w:p>
    <w:p w:rsidR="006C5604" w:rsidRDefault="0014433F">
      <w:pPr>
        <w:spacing w:line="251" w:lineRule="exact"/>
        <w:ind w:left="120"/>
        <w:rPr>
          <w:b/>
        </w:rPr>
      </w:pPr>
      <w:proofErr w:type="gramStart"/>
      <w:r>
        <w:t>[ ]</w:t>
      </w:r>
      <w:proofErr w:type="gramEnd"/>
      <w:r>
        <w:t xml:space="preserve"> </w:t>
      </w:r>
      <w:r>
        <w:rPr>
          <w:b/>
        </w:rPr>
        <w:t>per il ricongiungimento al coniuge</w:t>
      </w:r>
    </w:p>
    <w:p w:rsidR="006C5604" w:rsidRDefault="0014433F">
      <w:pPr>
        <w:tabs>
          <w:tab w:val="left" w:pos="1965"/>
          <w:tab w:val="left" w:pos="6279"/>
          <w:tab w:val="left" w:pos="7141"/>
          <w:tab w:val="left" w:pos="9047"/>
          <w:tab w:val="left" w:pos="9615"/>
        </w:tabs>
        <w:ind w:left="120" w:right="341"/>
      </w:pPr>
      <w:r>
        <w:t>di</w:t>
      </w:r>
      <w:r>
        <w:rPr>
          <w:spacing w:val="-2"/>
        </w:rPr>
        <w:t xml:space="preserve"> </w:t>
      </w:r>
      <w:r>
        <w:t>essere</w:t>
      </w:r>
      <w:r>
        <w:rPr>
          <w:spacing w:val="-2"/>
        </w:rPr>
        <w:t xml:space="preserve"> </w:t>
      </w:r>
      <w:proofErr w:type="spellStart"/>
      <w:r>
        <w:t>coniugat</w:t>
      </w:r>
      <w:proofErr w:type="spellEnd"/>
      <w:r>
        <w:rPr>
          <w:u w:val="single"/>
        </w:rPr>
        <w:t xml:space="preserve"> </w:t>
      </w:r>
      <w:r>
        <w:rPr>
          <w:u w:val="single"/>
        </w:rPr>
        <w:tab/>
      </w:r>
      <w:r>
        <w:t>con</w:t>
      </w:r>
      <w:r>
        <w:rPr>
          <w:u w:val="single"/>
        </w:rPr>
        <w:tab/>
      </w:r>
      <w:r>
        <w:rPr>
          <w:u w:val="single"/>
        </w:rPr>
        <w:tab/>
      </w:r>
      <w:r>
        <w:rPr>
          <w:u w:val="single"/>
        </w:rPr>
        <w:tab/>
      </w:r>
      <w:r>
        <w:rPr>
          <w:u w:val="single"/>
        </w:rPr>
        <w:tab/>
      </w:r>
      <w:r>
        <w:t xml:space="preserve"> residente nel</w:t>
      </w:r>
      <w:r>
        <w:rPr>
          <w:spacing w:val="-3"/>
        </w:rPr>
        <w:t xml:space="preserve"> </w:t>
      </w:r>
      <w:r>
        <w:t>Comune 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r>
        <w:rPr>
          <w:spacing w:val="-4"/>
        </w:rPr>
        <w:t xml:space="preserve"> </w:t>
      </w:r>
      <w:r>
        <w:t>via/pz</w:t>
      </w:r>
      <w:r>
        <w:rPr>
          <w:spacing w:val="-4"/>
        </w:rPr>
        <w:t xml:space="preserve"> </w:t>
      </w:r>
      <w:r>
        <w:rPr>
          <w:u w:val="single"/>
        </w:rPr>
        <w:t xml:space="preserve"> </w:t>
      </w:r>
      <w:r>
        <w:rPr>
          <w:u w:val="single"/>
        </w:rPr>
        <w:tab/>
      </w:r>
      <w:r>
        <w:rPr>
          <w:u w:val="single"/>
        </w:rPr>
        <w:tab/>
      </w:r>
    </w:p>
    <w:p w:rsidR="006C5604" w:rsidRDefault="0014433F">
      <w:pPr>
        <w:tabs>
          <w:tab w:val="left" w:pos="3142"/>
          <w:tab w:val="left" w:pos="3780"/>
          <w:tab w:val="left" w:pos="6910"/>
        </w:tabs>
        <w:ind w:left="120"/>
      </w:pPr>
      <w:r>
        <w:rPr>
          <w:u w:val="single"/>
        </w:rPr>
        <w:t xml:space="preserve"> </w:t>
      </w:r>
      <w:r>
        <w:rPr>
          <w:u w:val="single"/>
        </w:rPr>
        <w:tab/>
      </w:r>
      <w:r>
        <w:t>n°</w:t>
      </w:r>
      <w:r>
        <w:rPr>
          <w:u w:val="single"/>
        </w:rPr>
        <w:t xml:space="preserve"> </w:t>
      </w:r>
      <w:r>
        <w:rPr>
          <w:u w:val="single"/>
        </w:rPr>
        <w:tab/>
      </w:r>
      <w:r>
        <w:t>dal</w:t>
      </w:r>
      <w:r>
        <w:rPr>
          <w:u w:val="single"/>
        </w:rPr>
        <w:t xml:space="preserve"> </w:t>
      </w:r>
      <w:r>
        <w:rPr>
          <w:u w:val="single"/>
        </w:rPr>
        <w:tab/>
      </w:r>
      <w:r>
        <w:t>con cui intende</w:t>
      </w:r>
      <w:r>
        <w:rPr>
          <w:spacing w:val="-11"/>
        </w:rPr>
        <w:t xml:space="preserve"> </w:t>
      </w:r>
      <w:r>
        <w:t>ricongiungersi.</w:t>
      </w:r>
    </w:p>
    <w:p w:rsidR="006C5604" w:rsidRDefault="0014433F">
      <w:pPr>
        <w:spacing w:before="13"/>
        <w:ind w:left="4136"/>
        <w:rPr>
          <w:rFonts w:ascii="Arial" w:hAnsi="Arial"/>
          <w:sz w:val="18"/>
        </w:rPr>
      </w:pPr>
      <w:r>
        <w:rPr>
          <w:rFonts w:ascii="Arial" w:hAnsi="Arial"/>
          <w:sz w:val="18"/>
        </w:rPr>
        <w:t>(decorrenza dell’iscrizione anagrafica)</w:t>
      </w:r>
    </w:p>
    <w:p w:rsidR="006C5604" w:rsidRDefault="0014433F">
      <w:pPr>
        <w:spacing w:before="1" w:line="251" w:lineRule="exact"/>
        <w:ind w:left="120"/>
      </w:pPr>
      <w:r>
        <w:t>=============================================================================</w:t>
      </w:r>
    </w:p>
    <w:p w:rsidR="006C5604" w:rsidRDefault="0014433F">
      <w:pPr>
        <w:spacing w:line="250" w:lineRule="exact"/>
        <w:ind w:left="120"/>
        <w:rPr>
          <w:b/>
        </w:rPr>
      </w:pPr>
      <w:proofErr w:type="gramStart"/>
      <w:r>
        <w:t>[ ]</w:t>
      </w:r>
      <w:proofErr w:type="gramEnd"/>
      <w:r>
        <w:t xml:space="preserve"> </w:t>
      </w:r>
      <w:r>
        <w:rPr>
          <w:b/>
        </w:rPr>
        <w:t>per documentare l'esistenza dei figli</w:t>
      </w:r>
    </w:p>
    <w:p w:rsidR="006C5604" w:rsidRDefault="0014433F">
      <w:pPr>
        <w:tabs>
          <w:tab w:val="left" w:pos="8267"/>
          <w:tab w:val="left" w:pos="9241"/>
        </w:tabs>
        <w:spacing w:line="251" w:lineRule="exact"/>
        <w:ind w:left="120"/>
      </w:pPr>
      <w:r>
        <w:t>di essere genitore dei seguenti figli residenti nel</w:t>
      </w:r>
      <w:r>
        <w:rPr>
          <w:spacing w:val="-20"/>
        </w:rPr>
        <w:t xml:space="preserve"> </w:t>
      </w:r>
      <w:r>
        <w:t>Comune</w:t>
      </w:r>
      <w:r>
        <w:rPr>
          <w:spacing w:val="-4"/>
        </w:rPr>
        <w:t xml:space="preserve"> </w:t>
      </w:r>
      <w:r>
        <w:t>di</w:t>
      </w:r>
      <w:r>
        <w:rPr>
          <w:u w:val="single"/>
        </w:rPr>
        <w:t xml:space="preserve"> </w:t>
      </w:r>
      <w:r>
        <w:rPr>
          <w:u w:val="single"/>
        </w:rPr>
        <w:tab/>
      </w:r>
      <w:r>
        <w:t>(</w:t>
      </w:r>
      <w:proofErr w:type="spellStart"/>
      <w:r>
        <w:t>prov</w:t>
      </w:r>
      <w:proofErr w:type="spellEnd"/>
      <w:r>
        <w:t>.</w:t>
      </w:r>
      <w:r>
        <w:rPr>
          <w:u w:val="single"/>
        </w:rPr>
        <w:t xml:space="preserve"> </w:t>
      </w:r>
      <w:r>
        <w:rPr>
          <w:u w:val="single"/>
        </w:rPr>
        <w:tab/>
      </w:r>
      <w:r>
        <w:t>)</w:t>
      </w:r>
    </w:p>
    <w:p w:rsidR="006C5604" w:rsidRDefault="0014433F">
      <w:pPr>
        <w:tabs>
          <w:tab w:val="left" w:pos="5782"/>
          <w:tab w:val="left" w:pos="6435"/>
          <w:tab w:val="left" w:pos="9248"/>
        </w:tabs>
        <w:spacing w:before="4"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line="251"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spacing w:before="1" w:line="252" w:lineRule="exact"/>
        <w:ind w:left="120"/>
      </w:pPr>
      <w:r>
        <w:rPr>
          <w:u w:val="single"/>
        </w:rPr>
        <w:t xml:space="preserve"> </w:t>
      </w:r>
      <w:r>
        <w:rPr>
          <w:u w:val="single"/>
        </w:rPr>
        <w:tab/>
      </w:r>
      <w:proofErr w:type="spellStart"/>
      <w:r>
        <w:t>nat</w:t>
      </w:r>
      <w:proofErr w:type="spellEnd"/>
      <w:r>
        <w:rPr>
          <w:u w:val="single"/>
        </w:rPr>
        <w:t xml:space="preserve"> </w:t>
      </w:r>
      <w:r>
        <w:rPr>
          <w:u w:val="single"/>
        </w:rPr>
        <w:tab/>
      </w:r>
      <w:r>
        <w:t>il</w:t>
      </w:r>
      <w:r>
        <w:rPr>
          <w:spacing w:val="1"/>
        </w:rPr>
        <w:t xml:space="preserve"> </w:t>
      </w:r>
      <w:r>
        <w:rPr>
          <w:u w:val="single"/>
        </w:rPr>
        <w:t xml:space="preserve"> </w:t>
      </w:r>
      <w:r>
        <w:rPr>
          <w:u w:val="single"/>
        </w:rPr>
        <w:tab/>
      </w:r>
    </w:p>
    <w:p w:rsidR="006C5604" w:rsidRDefault="0014433F">
      <w:pPr>
        <w:tabs>
          <w:tab w:val="left" w:pos="5782"/>
          <w:tab w:val="left" w:pos="6435"/>
          <w:tab w:val="left" w:pos="9248"/>
        </w:tabs>
        <w:ind w:left="120" w:right="708"/>
      </w:pPr>
      <w:r>
        <w:rPr>
          <w:u w:val="single"/>
        </w:rPr>
        <w:t xml:space="preserve"> </w:t>
      </w:r>
      <w:r>
        <w:rPr>
          <w:u w:val="single"/>
        </w:rPr>
        <w:tab/>
      </w:r>
      <w:proofErr w:type="spellStart"/>
      <w:r>
        <w:t>nat</w:t>
      </w:r>
      <w:proofErr w:type="spellEnd"/>
      <w:r>
        <w:rPr>
          <w:u w:val="single"/>
        </w:rPr>
        <w:t xml:space="preserve"> </w:t>
      </w:r>
      <w:r>
        <w:rPr>
          <w:u w:val="single"/>
        </w:rPr>
        <w:tab/>
      </w:r>
      <w:r>
        <w:t>il</w:t>
      </w:r>
      <w:r>
        <w:rPr>
          <w:u w:val="single"/>
        </w:rPr>
        <w:tab/>
      </w:r>
      <w:r>
        <w:t xml:space="preserve"> maggiorenne affetto da infermità o difetto fisico o mentale causa di inidoneità permanente ed</w:t>
      </w:r>
      <w:r>
        <w:rPr>
          <w:spacing w:val="-30"/>
        </w:rPr>
        <w:t xml:space="preserve"> </w:t>
      </w:r>
      <w:r>
        <w:t>assoluta</w:t>
      </w:r>
    </w:p>
    <w:p w:rsidR="006C5604" w:rsidRDefault="0014433F">
      <w:pPr>
        <w:spacing w:line="251" w:lineRule="exact"/>
        <w:ind w:left="120"/>
      </w:pPr>
      <w:r>
        <w:t>a proficuo lavoro</w:t>
      </w:r>
    </w:p>
    <w:p w:rsidR="006C5604" w:rsidRDefault="0014433F">
      <w:pPr>
        <w:spacing w:before="4" w:line="251" w:lineRule="exact"/>
        <w:ind w:left="120"/>
      </w:pPr>
      <w:r>
        <w:t>=============================================================================</w:t>
      </w:r>
    </w:p>
    <w:p w:rsidR="006C5604" w:rsidRDefault="0014433F">
      <w:pPr>
        <w:spacing w:line="251" w:lineRule="exact"/>
        <w:ind w:left="120"/>
        <w:rPr>
          <w:b/>
        </w:rPr>
      </w:pPr>
      <w:proofErr w:type="gramStart"/>
      <w:r>
        <w:t>[ ]</w:t>
      </w:r>
      <w:proofErr w:type="gramEnd"/>
      <w:r>
        <w:t xml:space="preserve"> </w:t>
      </w:r>
      <w:r>
        <w:rPr>
          <w:b/>
        </w:rPr>
        <w:t>per l'assistenza di parenti da ricoverare in istituto di cura</w:t>
      </w:r>
    </w:p>
    <w:p w:rsidR="006C5604" w:rsidRDefault="0014433F">
      <w:pPr>
        <w:tabs>
          <w:tab w:val="left" w:pos="4272"/>
        </w:tabs>
        <w:spacing w:before="1" w:line="251" w:lineRule="exact"/>
        <w:ind w:left="120"/>
      </w:pPr>
      <w:r>
        <w:t>che</w:t>
      </w:r>
      <w:r>
        <w:rPr>
          <w:u w:val="single"/>
        </w:rPr>
        <w:t xml:space="preserve"> </w:t>
      </w:r>
      <w:r>
        <w:rPr>
          <w:u w:val="single"/>
        </w:rPr>
        <w:tab/>
      </w:r>
      <w:proofErr w:type="spellStart"/>
      <w:r>
        <w:t>che</w:t>
      </w:r>
      <w:proofErr w:type="spellEnd"/>
      <w:r>
        <w:t xml:space="preserve"> con lo scrivente ha il rapporto di</w:t>
      </w:r>
      <w:r>
        <w:rPr>
          <w:spacing w:val="-17"/>
        </w:rPr>
        <w:t xml:space="preserve"> </w:t>
      </w:r>
      <w:r>
        <w:t>parentela</w:t>
      </w:r>
    </w:p>
    <w:p w:rsidR="006C5604" w:rsidRDefault="0014433F">
      <w:pPr>
        <w:tabs>
          <w:tab w:val="left" w:pos="2491"/>
          <w:tab w:val="left" w:pos="9138"/>
        </w:tabs>
        <w:ind w:left="120" w:right="652"/>
      </w:pPr>
      <w:proofErr w:type="spellStart"/>
      <w:r>
        <w:t>di</w:t>
      </w:r>
      <w:proofErr w:type="spellEnd"/>
      <w:r>
        <w:rPr>
          <w:u w:val="single"/>
        </w:rPr>
        <w:t xml:space="preserve"> </w:t>
      </w:r>
      <w:r>
        <w:rPr>
          <w:u w:val="single"/>
        </w:rPr>
        <w:tab/>
      </w:r>
      <w:r>
        <w:t>può essere assistito soltanto nel</w:t>
      </w:r>
      <w:r>
        <w:rPr>
          <w:spacing w:val="-20"/>
        </w:rPr>
        <w:t xml:space="preserve"> </w:t>
      </w:r>
      <w:r>
        <w:t>Comune di</w:t>
      </w:r>
      <w:r>
        <w:rPr>
          <w:u w:val="single"/>
        </w:rPr>
        <w:t xml:space="preserve"> </w:t>
      </w:r>
      <w:r>
        <w:rPr>
          <w:u w:val="single"/>
        </w:rPr>
        <w:tab/>
      </w:r>
      <w:r>
        <w:rPr>
          <w:spacing w:val="-12"/>
        </w:rPr>
        <w:t xml:space="preserve">in </w:t>
      </w:r>
      <w:r>
        <w:t>quanto</w:t>
      </w:r>
      <w:r>
        <w:rPr>
          <w:spacing w:val="-5"/>
        </w:rPr>
        <w:t xml:space="preserve"> </w:t>
      </w:r>
      <w:r>
        <w:t>nella</w:t>
      </w:r>
      <w:r>
        <w:rPr>
          <w:spacing w:val="-3"/>
        </w:rPr>
        <w:t xml:space="preserve"> </w:t>
      </w:r>
      <w:r>
        <w:t>sede</w:t>
      </w:r>
      <w:r>
        <w:rPr>
          <w:spacing w:val="-2"/>
        </w:rPr>
        <w:t xml:space="preserve"> </w:t>
      </w:r>
      <w:r>
        <w:t>di</w:t>
      </w:r>
      <w:r>
        <w:rPr>
          <w:spacing w:val="-3"/>
        </w:rPr>
        <w:t xml:space="preserve"> </w:t>
      </w:r>
      <w:r>
        <w:t>titolarità</w:t>
      </w:r>
      <w:r>
        <w:rPr>
          <w:spacing w:val="-1"/>
        </w:rPr>
        <w:t xml:space="preserve"> </w:t>
      </w:r>
      <w:r>
        <w:t>non</w:t>
      </w:r>
      <w:r>
        <w:rPr>
          <w:spacing w:val="-2"/>
        </w:rPr>
        <w:t xml:space="preserve"> </w:t>
      </w:r>
      <w:r>
        <w:t>esiste</w:t>
      </w:r>
      <w:r>
        <w:rPr>
          <w:spacing w:val="-3"/>
        </w:rPr>
        <w:t xml:space="preserve"> </w:t>
      </w:r>
      <w:r>
        <w:t>un</w:t>
      </w:r>
      <w:r>
        <w:rPr>
          <w:spacing w:val="-1"/>
        </w:rPr>
        <w:t xml:space="preserve"> </w:t>
      </w:r>
      <w:r>
        <w:t>istituto</w:t>
      </w:r>
      <w:r>
        <w:rPr>
          <w:spacing w:val="-2"/>
        </w:rPr>
        <w:t xml:space="preserve"> </w:t>
      </w:r>
      <w:r>
        <w:t>di cura</w:t>
      </w:r>
      <w:r>
        <w:rPr>
          <w:spacing w:val="-2"/>
        </w:rPr>
        <w:t xml:space="preserve"> </w:t>
      </w:r>
      <w:r>
        <w:t>nel quale</w:t>
      </w:r>
      <w:r>
        <w:rPr>
          <w:spacing w:val="-1"/>
        </w:rPr>
        <w:t xml:space="preserve"> </w:t>
      </w:r>
      <w:r>
        <w:t>il</w:t>
      </w:r>
      <w:r>
        <w:rPr>
          <w:spacing w:val="-1"/>
        </w:rPr>
        <w:t xml:space="preserve"> </w:t>
      </w:r>
      <w:r>
        <w:t>medesimo</w:t>
      </w:r>
      <w:r>
        <w:rPr>
          <w:spacing w:val="-1"/>
        </w:rPr>
        <w:t xml:space="preserve"> </w:t>
      </w:r>
      <w:r>
        <w:t>possa</w:t>
      </w:r>
      <w:r>
        <w:rPr>
          <w:spacing w:val="-4"/>
        </w:rPr>
        <w:t xml:space="preserve"> </w:t>
      </w:r>
      <w:r>
        <w:t>essere</w:t>
      </w:r>
      <w:r>
        <w:rPr>
          <w:spacing w:val="-25"/>
        </w:rPr>
        <w:t xml:space="preserve"> </w:t>
      </w:r>
      <w:r>
        <w:t>assistito</w:t>
      </w:r>
    </w:p>
    <w:p w:rsidR="006C5604" w:rsidRDefault="0014433F">
      <w:pPr>
        <w:ind w:left="120"/>
      </w:pPr>
      <w:r>
        <w:t>=============================================================================</w:t>
      </w:r>
    </w:p>
    <w:p w:rsidR="006C5604" w:rsidRDefault="0014433F">
      <w:pPr>
        <w:ind w:left="120"/>
        <w:rPr>
          <w:b/>
        </w:rPr>
      </w:pPr>
      <w:proofErr w:type="gramStart"/>
      <w:r>
        <w:t>[ ]</w:t>
      </w:r>
      <w:proofErr w:type="gramEnd"/>
      <w:r>
        <w:t xml:space="preserve"> </w:t>
      </w:r>
      <w:r>
        <w:rPr>
          <w:b/>
        </w:rPr>
        <w:t>per il ricongiungimento ai genitori o ai figli in caso di separazione o divorzio</w:t>
      </w:r>
    </w:p>
    <w:p w:rsidR="006C5604" w:rsidRDefault="0014433F">
      <w:pPr>
        <w:tabs>
          <w:tab w:val="left" w:pos="1992"/>
          <w:tab w:val="left" w:pos="7551"/>
          <w:tab w:val="left" w:pos="9567"/>
        </w:tabs>
        <w:spacing w:before="2"/>
        <w:ind w:left="120"/>
      </w:pPr>
      <w:r>
        <w:t>di</w:t>
      </w:r>
      <w:r>
        <w:rPr>
          <w:spacing w:val="-2"/>
        </w:rPr>
        <w:t xml:space="preserve"> </w:t>
      </w:r>
      <w:r>
        <w:t>essere</w:t>
      </w:r>
      <w:r>
        <w:rPr>
          <w:spacing w:val="-3"/>
        </w:rPr>
        <w:t xml:space="preserve"> </w:t>
      </w:r>
      <w:proofErr w:type="spellStart"/>
      <w:r>
        <w:t>divorziat</w:t>
      </w:r>
      <w:proofErr w:type="spellEnd"/>
      <w:r>
        <w:rPr>
          <w:u w:val="single"/>
        </w:rPr>
        <w:t xml:space="preserve"> </w:t>
      </w:r>
      <w:r>
        <w:rPr>
          <w:u w:val="single"/>
        </w:rPr>
        <w:tab/>
      </w:r>
      <w:r>
        <w:t>Con sentenza del</w:t>
      </w:r>
      <w:r>
        <w:rPr>
          <w:spacing w:val="-8"/>
        </w:rPr>
        <w:t xml:space="preserve"> </w:t>
      </w:r>
      <w:r>
        <w:t>Tribunale</w:t>
      </w:r>
      <w:r>
        <w:rPr>
          <w:spacing w:val="-2"/>
        </w:rPr>
        <w:t xml:space="preserve"> </w:t>
      </w:r>
      <w:r>
        <w:t>di</w:t>
      </w:r>
      <w:r>
        <w:rPr>
          <w:u w:val="single"/>
        </w:rPr>
        <w:t xml:space="preserve"> </w:t>
      </w:r>
      <w:r>
        <w:rPr>
          <w:u w:val="single"/>
        </w:rPr>
        <w:tab/>
      </w:r>
      <w:r>
        <w:t>in</w:t>
      </w:r>
      <w:r>
        <w:rPr>
          <w:spacing w:val="-2"/>
        </w:rPr>
        <w:t xml:space="preserve"> </w:t>
      </w:r>
      <w:r>
        <w:t>data</w:t>
      </w:r>
      <w:r>
        <w:rPr>
          <w:u w:val="single"/>
        </w:rPr>
        <w:t xml:space="preserve"> </w:t>
      </w:r>
      <w:r>
        <w:rPr>
          <w:u w:val="single"/>
        </w:rPr>
        <w:tab/>
      </w:r>
    </w:p>
    <w:p w:rsidR="006C5604" w:rsidRDefault="0014433F">
      <w:pPr>
        <w:tabs>
          <w:tab w:val="left" w:pos="1831"/>
          <w:tab w:val="left" w:pos="8012"/>
          <w:tab w:val="left" w:pos="9812"/>
        </w:tabs>
        <w:spacing w:before="1" w:line="252" w:lineRule="exact"/>
        <w:ind w:left="120"/>
      </w:pPr>
      <w:r>
        <w:t>di essere</w:t>
      </w:r>
      <w:r>
        <w:rPr>
          <w:spacing w:val="-2"/>
        </w:rPr>
        <w:t xml:space="preserve"> </w:t>
      </w:r>
      <w:proofErr w:type="spellStart"/>
      <w:r>
        <w:t>separat</w:t>
      </w:r>
      <w:proofErr w:type="spellEnd"/>
      <w:r>
        <w:rPr>
          <w:u w:val="single"/>
        </w:rPr>
        <w:t xml:space="preserve"> </w:t>
      </w:r>
      <w:r>
        <w:rPr>
          <w:u w:val="single"/>
        </w:rPr>
        <w:tab/>
      </w:r>
      <w:r>
        <w:t>Consensualmente o legalmente con atto del</w:t>
      </w:r>
      <w:r>
        <w:rPr>
          <w:spacing w:val="-17"/>
        </w:rPr>
        <w:t xml:space="preserve"> </w:t>
      </w:r>
      <w:proofErr w:type="spellStart"/>
      <w:r>
        <w:t>Trib</w:t>
      </w:r>
      <w:proofErr w:type="spellEnd"/>
      <w:r>
        <w:t>.</w:t>
      </w:r>
      <w:r>
        <w:rPr>
          <w:spacing w:val="-1"/>
        </w:rPr>
        <w:t xml:space="preserve"> </w:t>
      </w:r>
      <w:r>
        <w:t>Di</w:t>
      </w:r>
      <w:r>
        <w:rPr>
          <w:u w:val="single"/>
        </w:rPr>
        <w:t xml:space="preserve"> </w:t>
      </w:r>
      <w:r>
        <w:rPr>
          <w:u w:val="single"/>
        </w:rPr>
        <w:tab/>
      </w:r>
      <w:r>
        <w:t>in</w:t>
      </w:r>
      <w:r>
        <w:rPr>
          <w:spacing w:val="1"/>
        </w:rPr>
        <w:t xml:space="preserve"> </w:t>
      </w:r>
      <w:r>
        <w:t>data</w:t>
      </w:r>
      <w:r>
        <w:rPr>
          <w:u w:val="single"/>
        </w:rPr>
        <w:t xml:space="preserve"> </w:t>
      </w:r>
      <w:r>
        <w:rPr>
          <w:u w:val="single"/>
        </w:rPr>
        <w:tab/>
      </w:r>
    </w:p>
    <w:p w:rsidR="006C5604" w:rsidRDefault="0014433F">
      <w:pPr>
        <w:spacing w:line="249" w:lineRule="exact"/>
        <w:ind w:left="120"/>
      </w:pPr>
      <w:r>
        <w:t>=============================================================================</w:t>
      </w:r>
    </w:p>
    <w:p w:rsidR="006C5604" w:rsidRDefault="0014433F">
      <w:pPr>
        <w:spacing w:line="250" w:lineRule="exact"/>
        <w:ind w:left="120"/>
        <w:rPr>
          <w:b/>
        </w:rPr>
      </w:pPr>
      <w:proofErr w:type="gramStart"/>
      <w:r>
        <w:t>[ ]</w:t>
      </w:r>
      <w:proofErr w:type="gramEnd"/>
      <w:r>
        <w:t xml:space="preserve"> </w:t>
      </w:r>
      <w:r>
        <w:rPr>
          <w:b/>
        </w:rPr>
        <w:t>Superamento di concorso ordinario di grado pari o superiore</w:t>
      </w:r>
    </w:p>
    <w:p w:rsidR="006C5604" w:rsidRDefault="0014433F">
      <w:pPr>
        <w:tabs>
          <w:tab w:val="left" w:pos="5391"/>
          <w:tab w:val="left" w:pos="9448"/>
          <w:tab w:val="left" w:pos="9836"/>
        </w:tabs>
        <w:spacing w:before="4"/>
        <w:ind w:left="120" w:right="120"/>
      </w:pPr>
      <w:r>
        <w:t>di</w:t>
      </w:r>
      <w:r>
        <w:rPr>
          <w:spacing w:val="-2"/>
        </w:rPr>
        <w:t xml:space="preserve"> </w:t>
      </w:r>
      <w:r>
        <w:t>aver</w:t>
      </w:r>
      <w:r>
        <w:rPr>
          <w:spacing w:val="-1"/>
        </w:rPr>
        <w:t xml:space="preserve"> </w:t>
      </w:r>
      <w:r>
        <w:t>superato</w:t>
      </w:r>
      <w:r>
        <w:rPr>
          <w:spacing w:val="-2"/>
        </w:rPr>
        <w:t xml:space="preserve"> </w:t>
      </w:r>
      <w:r>
        <w:t>un</w:t>
      </w:r>
      <w:r>
        <w:rPr>
          <w:spacing w:val="-2"/>
        </w:rPr>
        <w:t xml:space="preserve"> </w:t>
      </w:r>
      <w:r>
        <w:t>pubblico</w:t>
      </w:r>
      <w:r>
        <w:rPr>
          <w:spacing w:val="-2"/>
        </w:rPr>
        <w:t xml:space="preserve"> </w:t>
      </w:r>
      <w:r>
        <w:t>concorso</w:t>
      </w:r>
      <w:r>
        <w:rPr>
          <w:spacing w:val="-4"/>
        </w:rPr>
        <w:t xml:space="preserve"> </w:t>
      </w:r>
      <w:r>
        <w:t>per</w:t>
      </w:r>
      <w:r>
        <w:rPr>
          <w:spacing w:val="-5"/>
        </w:rPr>
        <w:t xml:space="preserve"> </w:t>
      </w:r>
      <w:r>
        <w:t>titoli</w:t>
      </w:r>
      <w:r>
        <w:rPr>
          <w:spacing w:val="-4"/>
        </w:rPr>
        <w:t xml:space="preserve"> </w:t>
      </w:r>
      <w:r>
        <w:t>ed</w:t>
      </w:r>
      <w:r>
        <w:rPr>
          <w:spacing w:val="-2"/>
        </w:rPr>
        <w:t xml:space="preserve"> </w:t>
      </w:r>
      <w:r>
        <w:t>esami</w:t>
      </w:r>
      <w:r>
        <w:rPr>
          <w:spacing w:val="-1"/>
        </w:rPr>
        <w:t xml:space="preserve"> </w:t>
      </w:r>
      <w:r>
        <w:t>del</w:t>
      </w:r>
      <w:r>
        <w:rPr>
          <w:spacing w:val="-1"/>
        </w:rPr>
        <w:t xml:space="preserve"> </w:t>
      </w:r>
      <w:r>
        <w:t>Personale</w:t>
      </w:r>
      <w:r>
        <w:rPr>
          <w:spacing w:val="-2"/>
        </w:rPr>
        <w:t xml:space="preserve"> </w:t>
      </w:r>
      <w:r>
        <w:t>Docente</w:t>
      </w:r>
      <w:r>
        <w:rPr>
          <w:spacing w:val="-2"/>
        </w:rPr>
        <w:t xml:space="preserve"> </w:t>
      </w:r>
      <w:r>
        <w:t>per</w:t>
      </w:r>
      <w:r>
        <w:rPr>
          <w:spacing w:val="-28"/>
        </w:rPr>
        <w:t xml:space="preserve"> </w:t>
      </w:r>
      <w:r>
        <w:t>la</w:t>
      </w:r>
      <w:r>
        <w:rPr>
          <w:spacing w:val="-4"/>
        </w:rPr>
        <w:t xml:space="preserve"> </w:t>
      </w:r>
      <w:proofErr w:type="gramStart"/>
      <w:r>
        <w:t>scuola</w:t>
      </w:r>
      <w:r>
        <w:rPr>
          <w:spacing w:val="-1"/>
        </w:rPr>
        <w:t xml:space="preserve"> </w:t>
      </w:r>
      <w:r>
        <w:rPr>
          <w:u w:val="single"/>
        </w:rPr>
        <w:t xml:space="preserve"> </w:t>
      </w:r>
      <w:r>
        <w:rPr>
          <w:u w:val="single"/>
        </w:rPr>
        <w:tab/>
      </w:r>
      <w:proofErr w:type="gramEnd"/>
      <w:r>
        <w:t xml:space="preserve">            bandito</w:t>
      </w:r>
      <w:r>
        <w:rPr>
          <w:spacing w:val="-3"/>
        </w:rPr>
        <w:t xml:space="preserve"> </w:t>
      </w:r>
      <w:r>
        <w:t>dal</w:t>
      </w:r>
      <w:r>
        <w:rPr>
          <w:u w:val="single"/>
        </w:rPr>
        <w:t xml:space="preserve"> </w:t>
      </w:r>
      <w:r>
        <w:rPr>
          <w:u w:val="single"/>
        </w:rPr>
        <w:tab/>
      </w:r>
      <w:r>
        <w:t>ai sensi</w:t>
      </w:r>
      <w:r>
        <w:rPr>
          <w:spacing w:val="-1"/>
        </w:rPr>
        <w:t xml:space="preserve"> </w:t>
      </w:r>
      <w:r>
        <w:t>d….</w:t>
      </w:r>
      <w:r>
        <w:rPr>
          <w:spacing w:val="-3"/>
        </w:rPr>
        <w:t xml:space="preserve"> </w:t>
      </w:r>
      <w:r>
        <w:rPr>
          <w:u w:val="single"/>
        </w:rPr>
        <w:t xml:space="preserve"> </w:t>
      </w:r>
      <w:r>
        <w:rPr>
          <w:u w:val="single"/>
        </w:rPr>
        <w:tab/>
      </w:r>
      <w:r>
        <w:rPr>
          <w:u w:val="single"/>
        </w:rPr>
        <w:tab/>
      </w:r>
    </w:p>
    <w:p w:rsidR="006C5604" w:rsidRDefault="0014433F">
      <w:pPr>
        <w:pStyle w:val="Corpotesto"/>
        <w:tabs>
          <w:tab w:val="left" w:pos="7328"/>
        </w:tabs>
        <w:spacing w:before="5" w:line="228" w:lineRule="exact"/>
        <w:ind w:left="1471"/>
        <w:jc w:val="left"/>
      </w:pPr>
      <w:r>
        <w:t>(U.S.P. di…,</w:t>
      </w:r>
      <w:r>
        <w:rPr>
          <w:spacing w:val="-14"/>
        </w:rPr>
        <w:t xml:space="preserve"> </w:t>
      </w:r>
      <w:r>
        <w:t>Sovrintendenza</w:t>
      </w:r>
      <w:r>
        <w:rPr>
          <w:spacing w:val="-2"/>
        </w:rPr>
        <w:t xml:space="preserve"> </w:t>
      </w:r>
      <w:r>
        <w:t>di…)</w:t>
      </w:r>
      <w:r>
        <w:tab/>
        <w:t>(estremi del</w:t>
      </w:r>
      <w:r>
        <w:rPr>
          <w:spacing w:val="-2"/>
        </w:rPr>
        <w:t xml:space="preserve"> </w:t>
      </w:r>
      <w:r>
        <w:t>Bando)</w:t>
      </w:r>
    </w:p>
    <w:p w:rsidR="006C5604" w:rsidRDefault="0014433F">
      <w:pPr>
        <w:tabs>
          <w:tab w:val="left" w:pos="9399"/>
        </w:tabs>
        <w:spacing w:line="251" w:lineRule="exact"/>
        <w:ind w:left="120"/>
      </w:pPr>
      <w:r>
        <w:t>per la classe di</w:t>
      </w:r>
      <w:r>
        <w:rPr>
          <w:spacing w:val="-23"/>
        </w:rPr>
        <w:t xml:space="preserve"> </w:t>
      </w:r>
      <w:r>
        <w:t>concorso/posto</w:t>
      </w:r>
      <w:r>
        <w:rPr>
          <w:u w:val="single"/>
        </w:rPr>
        <w:t xml:space="preserve"> </w:t>
      </w:r>
      <w:r>
        <w:rPr>
          <w:u w:val="single"/>
        </w:rPr>
        <w:tab/>
      </w:r>
    </w:p>
    <w:p w:rsidR="006C5604" w:rsidRDefault="0014433F">
      <w:pPr>
        <w:spacing w:line="252" w:lineRule="exact"/>
        <w:ind w:left="120"/>
      </w:pPr>
      <w:r>
        <w:t>=============================================================================</w:t>
      </w:r>
    </w:p>
    <w:p w:rsidR="006C5604" w:rsidRDefault="0014433F">
      <w:pPr>
        <w:spacing w:line="252" w:lineRule="exact"/>
        <w:ind w:left="120"/>
        <w:rPr>
          <w:b/>
        </w:rPr>
      </w:pPr>
      <w:proofErr w:type="gramStart"/>
      <w:r>
        <w:t>[ ]</w:t>
      </w:r>
      <w:proofErr w:type="gramEnd"/>
      <w:r>
        <w:t xml:space="preserve"> </w:t>
      </w:r>
      <w:r>
        <w:rPr>
          <w:b/>
        </w:rPr>
        <w:t>Dichiarazione possesso abilitazione per passaggio di cattedra o di ruolo</w:t>
      </w:r>
    </w:p>
    <w:p w:rsidR="006C5604" w:rsidRDefault="0014433F">
      <w:pPr>
        <w:tabs>
          <w:tab w:val="left" w:pos="9212"/>
          <w:tab w:val="left" w:pos="9279"/>
        </w:tabs>
        <w:spacing w:before="1"/>
        <w:ind w:left="120" w:right="677"/>
      </w:pPr>
      <w:r>
        <w:t>di aver conseguito l'abilitazione per la classe</w:t>
      </w:r>
      <w:r>
        <w:rPr>
          <w:spacing w:val="-34"/>
        </w:rPr>
        <w:t xml:space="preserve"> </w:t>
      </w:r>
      <w:r>
        <w:t>di</w:t>
      </w:r>
      <w:r>
        <w:rPr>
          <w:spacing w:val="-3"/>
        </w:rPr>
        <w:t xml:space="preserve"> </w:t>
      </w:r>
      <w:r>
        <w:t>concorso/posto</w:t>
      </w:r>
      <w:r>
        <w:rPr>
          <w:u w:val="single"/>
        </w:rPr>
        <w:t xml:space="preserve"> </w:t>
      </w:r>
      <w:r>
        <w:rPr>
          <w:u w:val="single"/>
        </w:rPr>
        <w:tab/>
      </w:r>
      <w:r>
        <w:rPr>
          <w:u w:val="single"/>
        </w:rPr>
        <w:tab/>
      </w:r>
      <w:r>
        <w:t xml:space="preserve">                                                                   a seguito</w:t>
      </w:r>
      <w:r>
        <w:rPr>
          <w:spacing w:val="-4"/>
        </w:rPr>
        <w:t xml:space="preserve"> </w:t>
      </w:r>
      <w:r>
        <w:t>di</w:t>
      </w:r>
      <w:r>
        <w:rPr>
          <w:spacing w:val="-2"/>
        </w:rPr>
        <w:t xml:space="preserve"> </w:t>
      </w:r>
      <w:r>
        <w:rPr>
          <w:u w:val="single"/>
        </w:rPr>
        <w:t xml:space="preserve"> </w:t>
      </w:r>
      <w:r>
        <w:rPr>
          <w:u w:val="single"/>
        </w:rPr>
        <w:tab/>
      </w:r>
    </w:p>
    <w:p w:rsidR="006C5604" w:rsidRDefault="0014433F">
      <w:pPr>
        <w:spacing w:before="1"/>
        <w:ind w:left="120"/>
      </w:pPr>
      <w:r>
        <w:t>=============================================================================</w:t>
      </w:r>
    </w:p>
    <w:p w:rsidR="006C5604" w:rsidRDefault="006C5604">
      <w:pPr>
        <w:sectPr w:rsidR="006C5604">
          <w:headerReference w:type="even" r:id="rId7"/>
          <w:headerReference w:type="default" r:id="rId8"/>
          <w:footerReference w:type="even" r:id="rId9"/>
          <w:footerReference w:type="default" r:id="rId10"/>
          <w:headerReference w:type="first" r:id="rId11"/>
          <w:footerReference w:type="first" r:id="rId12"/>
          <w:type w:val="continuous"/>
          <w:pgSz w:w="11900" w:h="16850"/>
          <w:pgMar w:top="600" w:right="920" w:bottom="420" w:left="1020" w:header="720" w:footer="240" w:gutter="0"/>
          <w:pgNumType w:start="1"/>
          <w:cols w:space="720"/>
        </w:sectPr>
      </w:pPr>
    </w:p>
    <w:p w:rsidR="006C5604" w:rsidRDefault="0014433F">
      <w:pPr>
        <w:spacing w:before="74" w:line="251" w:lineRule="exact"/>
        <w:ind w:left="167"/>
        <w:rPr>
          <w:b/>
        </w:rPr>
      </w:pPr>
      <w:proofErr w:type="gramStart"/>
      <w:r>
        <w:rPr>
          <w:b/>
        </w:rPr>
        <w:lastRenderedPageBreak/>
        <w:t>[ ]</w:t>
      </w:r>
      <w:proofErr w:type="gramEnd"/>
      <w:r>
        <w:rPr>
          <w:b/>
        </w:rPr>
        <w:t xml:space="preserve"> Personale trasferito d'ufficio nell’ottennio precedente che chiede la continuità</w:t>
      </w:r>
    </w:p>
    <w:p w:rsidR="006C5604" w:rsidRDefault="0014433F">
      <w:pPr>
        <w:tabs>
          <w:tab w:val="left" w:pos="1507"/>
          <w:tab w:val="left" w:pos="2467"/>
          <w:tab w:val="left" w:pos="9844"/>
        </w:tabs>
        <w:spacing w:line="249" w:lineRule="exact"/>
        <w:ind w:left="112"/>
      </w:pPr>
      <w:r>
        <w:t>di</w:t>
      </w:r>
      <w:r>
        <w:rPr>
          <w:spacing w:val="-2"/>
        </w:rPr>
        <w:t xml:space="preserve"> </w:t>
      </w:r>
      <w:r>
        <w:t>essere</w:t>
      </w:r>
      <w:r>
        <w:rPr>
          <w:spacing w:val="-3"/>
        </w:rPr>
        <w:t xml:space="preserve"> </w:t>
      </w:r>
      <w:proofErr w:type="spellStart"/>
      <w:r>
        <w:t>stat</w:t>
      </w:r>
      <w:proofErr w:type="spellEnd"/>
      <w:r>
        <w:rPr>
          <w:u w:val="single"/>
        </w:rPr>
        <w:t xml:space="preserve"> </w:t>
      </w:r>
      <w:r>
        <w:rPr>
          <w:u w:val="single"/>
        </w:rPr>
        <w:tab/>
      </w:r>
      <w:proofErr w:type="spellStart"/>
      <w:r>
        <w:t>trasferit</w:t>
      </w:r>
      <w:proofErr w:type="spellEnd"/>
      <w:r>
        <w:rPr>
          <w:u w:val="single"/>
        </w:rPr>
        <w:t xml:space="preserve"> </w:t>
      </w:r>
      <w:r>
        <w:rPr>
          <w:u w:val="single"/>
        </w:rPr>
        <w:tab/>
      </w:r>
      <w:r>
        <w:t>d'ufficio</w:t>
      </w:r>
      <w:r>
        <w:rPr>
          <w:spacing w:val="-3"/>
        </w:rPr>
        <w:t xml:space="preserve"> </w:t>
      </w:r>
      <w:r>
        <w:t>da</w:t>
      </w:r>
      <w:r>
        <w:rPr>
          <w:spacing w:val="2"/>
        </w:rPr>
        <w:t xml:space="preserve"> </w:t>
      </w:r>
      <w:r>
        <w:rPr>
          <w:u w:val="single"/>
        </w:rPr>
        <w:t xml:space="preserve"> </w:t>
      </w:r>
      <w:r>
        <w:rPr>
          <w:u w:val="single"/>
        </w:rPr>
        <w:tab/>
      </w:r>
    </w:p>
    <w:p w:rsidR="006C5604" w:rsidRDefault="0014433F">
      <w:pPr>
        <w:tabs>
          <w:tab w:val="left" w:pos="3372"/>
        </w:tabs>
        <w:ind w:left="112" w:right="432" w:firstLine="1704"/>
      </w:pPr>
      <w:r>
        <w:rPr>
          <w:sz w:val="20"/>
        </w:rPr>
        <w:t>(</w:t>
      </w:r>
      <w:r>
        <w:rPr>
          <w:b/>
          <w:sz w:val="20"/>
        </w:rPr>
        <w:t xml:space="preserve">scuola dalla quale si è stati trasferiti d'ufficio nell'ultimo </w:t>
      </w:r>
      <w:r>
        <w:rPr>
          <w:b/>
          <w:sz w:val="20"/>
          <w:u w:val="single"/>
        </w:rPr>
        <w:t>ottennio</w:t>
      </w:r>
      <w:r>
        <w:rPr>
          <w:b/>
          <w:sz w:val="20"/>
        </w:rPr>
        <w:t xml:space="preserve"> a partire dal 2011/2012</w:t>
      </w:r>
      <w:r>
        <w:rPr>
          <w:sz w:val="20"/>
        </w:rPr>
        <w:t xml:space="preserve">) </w:t>
      </w:r>
      <w:r>
        <w:t>nell'anno</w:t>
      </w:r>
      <w:r>
        <w:rPr>
          <w:spacing w:val="-4"/>
        </w:rPr>
        <w:t xml:space="preserve"> </w:t>
      </w:r>
      <w:r>
        <w:t>scolastico</w:t>
      </w:r>
      <w:r>
        <w:rPr>
          <w:u w:val="single"/>
        </w:rPr>
        <w:t xml:space="preserve"> </w:t>
      </w:r>
      <w:r>
        <w:rPr>
          <w:u w:val="single"/>
        </w:rPr>
        <w:tab/>
      </w:r>
      <w:r>
        <w:t>e di aver sempre richiesto la medesima sede nelle domande di trasferimento negli anni scolastici</w:t>
      </w:r>
      <w:r>
        <w:rPr>
          <w:spacing w:val="-6"/>
        </w:rPr>
        <w:t xml:space="preserve"> </w:t>
      </w:r>
      <w:r>
        <w:t>successivi:</w:t>
      </w:r>
    </w:p>
    <w:p w:rsidR="006C5604" w:rsidRDefault="006C5604">
      <w:pPr>
        <w:pStyle w:val="Corpotesto"/>
        <w:spacing w:after="1"/>
        <w:ind w:left="0"/>
        <w:jc w:val="left"/>
        <w:rPr>
          <w:sz w:val="22"/>
        </w:rPr>
      </w:pPr>
    </w:p>
    <w:tbl>
      <w:tblPr>
        <w:tblStyle w:val="TableNormal"/>
        <w:tblW w:w="0" w:type="auto"/>
        <w:tblInd w:w="729" w:type="dxa"/>
        <w:tblLayout w:type="fixed"/>
        <w:tblLook w:val="01E0" w:firstRow="1" w:lastRow="1" w:firstColumn="1" w:lastColumn="1" w:noHBand="0" w:noVBand="0"/>
      </w:tblPr>
      <w:tblGrid>
        <w:gridCol w:w="329"/>
        <w:gridCol w:w="1328"/>
      </w:tblGrid>
      <w:tr w:rsidR="006C5604">
        <w:trPr>
          <w:trHeight w:val="248"/>
        </w:trPr>
        <w:tc>
          <w:tcPr>
            <w:tcW w:w="329" w:type="dxa"/>
          </w:tcPr>
          <w:p w:rsidR="006C5604" w:rsidRDefault="0014433F">
            <w:pPr>
              <w:pStyle w:val="TableParagraph"/>
              <w:spacing w:line="228" w:lineRule="exact"/>
              <w:ind w:left="0" w:right="53"/>
              <w:jc w:val="right"/>
              <w:rPr>
                <w:b/>
              </w:rPr>
            </w:pPr>
            <w:r>
              <w:rPr>
                <w:b/>
              </w:rPr>
              <w:t>[</w:t>
            </w:r>
          </w:p>
        </w:tc>
        <w:tc>
          <w:tcPr>
            <w:tcW w:w="1328" w:type="dxa"/>
          </w:tcPr>
          <w:p w:rsidR="006C5604" w:rsidRDefault="0014433F">
            <w:pPr>
              <w:pStyle w:val="TableParagraph"/>
              <w:spacing w:line="228" w:lineRule="exact"/>
              <w:ind w:left="55"/>
            </w:pPr>
            <w:r>
              <w:rPr>
                <w:b/>
              </w:rPr>
              <w:t xml:space="preserve">] </w:t>
            </w:r>
            <w:r>
              <w:t>2012/2013</w:t>
            </w:r>
          </w:p>
        </w:tc>
      </w:tr>
      <w:tr w:rsidR="006C5604">
        <w:trPr>
          <w:trHeight w:val="252"/>
        </w:trPr>
        <w:tc>
          <w:tcPr>
            <w:tcW w:w="329" w:type="dxa"/>
          </w:tcPr>
          <w:p w:rsidR="006C5604" w:rsidRDefault="0014433F">
            <w:pPr>
              <w:pStyle w:val="TableParagraph"/>
              <w:spacing w:line="232" w:lineRule="exact"/>
              <w:ind w:left="0" w:right="53"/>
              <w:jc w:val="right"/>
              <w:rPr>
                <w:b/>
              </w:rPr>
            </w:pPr>
            <w:r>
              <w:rPr>
                <w:b/>
              </w:rPr>
              <w:t>[</w:t>
            </w:r>
          </w:p>
        </w:tc>
        <w:tc>
          <w:tcPr>
            <w:tcW w:w="1328" w:type="dxa"/>
          </w:tcPr>
          <w:p w:rsidR="006C5604" w:rsidRDefault="0014433F">
            <w:pPr>
              <w:pStyle w:val="TableParagraph"/>
              <w:spacing w:line="232" w:lineRule="exact"/>
              <w:ind w:left="55"/>
            </w:pPr>
            <w:r>
              <w:rPr>
                <w:b/>
              </w:rPr>
              <w:t xml:space="preserve">] </w:t>
            </w:r>
            <w:r>
              <w:t>2013/2014</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2014/2015</w:t>
            </w:r>
          </w:p>
        </w:tc>
      </w:tr>
      <w:tr w:rsidR="006C5604">
        <w:trPr>
          <w:trHeight w:val="253"/>
        </w:trPr>
        <w:tc>
          <w:tcPr>
            <w:tcW w:w="329" w:type="dxa"/>
          </w:tcPr>
          <w:p w:rsidR="006C5604" w:rsidRDefault="0014433F">
            <w:pPr>
              <w:pStyle w:val="TableParagraph"/>
              <w:spacing w:line="233" w:lineRule="exact"/>
              <w:ind w:left="0" w:right="53"/>
              <w:jc w:val="right"/>
              <w:rPr>
                <w:b/>
              </w:rPr>
            </w:pPr>
            <w:r>
              <w:rPr>
                <w:b/>
              </w:rPr>
              <w:t>[</w:t>
            </w:r>
          </w:p>
        </w:tc>
        <w:tc>
          <w:tcPr>
            <w:tcW w:w="1328" w:type="dxa"/>
          </w:tcPr>
          <w:p w:rsidR="006C5604" w:rsidRDefault="0014433F">
            <w:pPr>
              <w:pStyle w:val="TableParagraph"/>
              <w:spacing w:line="233" w:lineRule="exact"/>
              <w:ind w:left="55"/>
            </w:pPr>
            <w:r>
              <w:rPr>
                <w:b/>
              </w:rPr>
              <w:t xml:space="preserve">] </w:t>
            </w:r>
            <w:r>
              <w:t>2015/2016</w:t>
            </w:r>
          </w:p>
        </w:tc>
      </w:tr>
      <w:tr w:rsidR="006C5604">
        <w:trPr>
          <w:trHeight w:val="249"/>
        </w:trPr>
        <w:tc>
          <w:tcPr>
            <w:tcW w:w="329" w:type="dxa"/>
          </w:tcPr>
          <w:p w:rsidR="006C5604" w:rsidRDefault="0014433F">
            <w:pPr>
              <w:pStyle w:val="TableParagraph"/>
              <w:spacing w:line="230" w:lineRule="exact"/>
              <w:ind w:left="0" w:right="53"/>
              <w:jc w:val="right"/>
              <w:rPr>
                <w:b/>
              </w:rPr>
            </w:pPr>
            <w:r>
              <w:rPr>
                <w:b/>
              </w:rPr>
              <w:t>[</w:t>
            </w:r>
          </w:p>
        </w:tc>
        <w:tc>
          <w:tcPr>
            <w:tcW w:w="1328" w:type="dxa"/>
          </w:tcPr>
          <w:p w:rsidR="006C5604" w:rsidRDefault="0014433F">
            <w:pPr>
              <w:pStyle w:val="TableParagraph"/>
              <w:spacing w:line="230" w:lineRule="exact"/>
              <w:ind w:left="55"/>
            </w:pPr>
            <w:r>
              <w:rPr>
                <w:b/>
              </w:rPr>
              <w:t xml:space="preserve">] </w:t>
            </w:r>
            <w:r>
              <w:t>2016/2017</w:t>
            </w:r>
          </w:p>
        </w:tc>
      </w:tr>
      <w:tr w:rsidR="006C5604">
        <w:trPr>
          <w:trHeight w:val="248"/>
        </w:trPr>
        <w:tc>
          <w:tcPr>
            <w:tcW w:w="329" w:type="dxa"/>
          </w:tcPr>
          <w:p w:rsidR="006C5604" w:rsidRDefault="0014433F">
            <w:pPr>
              <w:pStyle w:val="TableParagraph"/>
              <w:spacing w:line="228" w:lineRule="exact"/>
              <w:ind w:left="0" w:right="53"/>
              <w:jc w:val="right"/>
            </w:pPr>
            <w:r>
              <w:t>[</w:t>
            </w:r>
          </w:p>
        </w:tc>
        <w:tc>
          <w:tcPr>
            <w:tcW w:w="1328" w:type="dxa"/>
          </w:tcPr>
          <w:p w:rsidR="006C5604" w:rsidRDefault="0014433F">
            <w:pPr>
              <w:pStyle w:val="TableParagraph"/>
              <w:spacing w:line="228" w:lineRule="exact"/>
              <w:ind w:left="55"/>
            </w:pPr>
            <w:r>
              <w:t>] 2017/2018</w:t>
            </w:r>
          </w:p>
        </w:tc>
      </w:tr>
      <w:tr w:rsidR="006C5604">
        <w:trPr>
          <w:trHeight w:val="247"/>
        </w:trPr>
        <w:tc>
          <w:tcPr>
            <w:tcW w:w="329" w:type="dxa"/>
          </w:tcPr>
          <w:p w:rsidR="006C5604" w:rsidRDefault="0014433F">
            <w:pPr>
              <w:pStyle w:val="TableParagraph"/>
              <w:spacing w:line="227" w:lineRule="exact"/>
              <w:ind w:left="0" w:right="53"/>
              <w:jc w:val="right"/>
            </w:pPr>
            <w:r>
              <w:t>[</w:t>
            </w:r>
          </w:p>
        </w:tc>
        <w:tc>
          <w:tcPr>
            <w:tcW w:w="1328" w:type="dxa"/>
          </w:tcPr>
          <w:p w:rsidR="006C5604" w:rsidRDefault="0014433F">
            <w:pPr>
              <w:pStyle w:val="TableParagraph"/>
              <w:spacing w:line="227" w:lineRule="exact"/>
              <w:ind w:left="55"/>
            </w:pPr>
            <w:r>
              <w:t>] 2018/2019</w:t>
            </w:r>
          </w:p>
        </w:tc>
      </w:tr>
    </w:tbl>
    <w:p w:rsidR="006C5604" w:rsidRDefault="006C5604">
      <w:pPr>
        <w:pStyle w:val="Corpotesto"/>
        <w:ind w:left="0"/>
        <w:jc w:val="left"/>
        <w:rPr>
          <w:sz w:val="23"/>
        </w:rPr>
      </w:pPr>
    </w:p>
    <w:p w:rsidR="006C5604" w:rsidRDefault="0014433F">
      <w:pPr>
        <w:pStyle w:val="Titolo2"/>
        <w:spacing w:line="252" w:lineRule="auto"/>
        <w:ind w:right="1197"/>
      </w:pPr>
      <w:proofErr w:type="gramStart"/>
      <w:r>
        <w:rPr>
          <w:b w:val="0"/>
        </w:rPr>
        <w:t>[ ]</w:t>
      </w:r>
      <w:proofErr w:type="gramEnd"/>
      <w:r>
        <w:rPr>
          <w:b w:val="0"/>
        </w:rPr>
        <w:t xml:space="preserve"> </w:t>
      </w:r>
      <w:r>
        <w:t xml:space="preserve">Docenti utilizzati in altra classe di </w:t>
      </w:r>
      <w:proofErr w:type="spellStart"/>
      <w:r>
        <w:t>conc</w:t>
      </w:r>
      <w:proofErr w:type="spellEnd"/>
      <w:r>
        <w:t>. per la quale sono abilitati e per la quale chiedono il passaggio</w:t>
      </w:r>
    </w:p>
    <w:p w:rsidR="006C5604" w:rsidRDefault="0014433F">
      <w:pPr>
        <w:tabs>
          <w:tab w:val="left" w:pos="5547"/>
          <w:tab w:val="left" w:pos="9289"/>
        </w:tabs>
        <w:spacing w:line="238" w:lineRule="exact"/>
        <w:ind w:left="120"/>
      </w:pPr>
      <w:r>
        <w:t>di essere stato utilizzato negli</w:t>
      </w:r>
      <w:r>
        <w:rPr>
          <w:spacing w:val="-13"/>
        </w:rPr>
        <w:t xml:space="preserve"> </w:t>
      </w:r>
      <w:r>
        <w:t>anni</w:t>
      </w:r>
      <w:r>
        <w:rPr>
          <w:spacing w:val="-4"/>
        </w:rPr>
        <w:t xml:space="preserve"> </w:t>
      </w:r>
      <w:proofErr w:type="spellStart"/>
      <w:r>
        <w:t>scol</w:t>
      </w:r>
      <w:proofErr w:type="spellEnd"/>
      <w:r>
        <w:t>.</w:t>
      </w:r>
      <w:r>
        <w:rPr>
          <w:u w:val="single"/>
        </w:rPr>
        <w:t xml:space="preserve"> </w:t>
      </w:r>
      <w:r>
        <w:rPr>
          <w:u w:val="single"/>
        </w:rPr>
        <w:tab/>
      </w:r>
      <w:r>
        <w:t>presso</w:t>
      </w:r>
      <w:r>
        <w:rPr>
          <w:u w:val="single"/>
        </w:rPr>
        <w:t xml:space="preserve"> </w:t>
      </w:r>
      <w:r>
        <w:rPr>
          <w:u w:val="single"/>
        </w:rPr>
        <w:tab/>
      </w:r>
    </w:p>
    <w:p w:rsidR="006C5604" w:rsidRDefault="0014433F">
      <w:pPr>
        <w:tabs>
          <w:tab w:val="left" w:pos="1603"/>
          <w:tab w:val="left" w:pos="5458"/>
        </w:tabs>
        <w:spacing w:line="251" w:lineRule="exact"/>
        <w:ind w:left="120"/>
      </w:pPr>
      <w:r>
        <w:rPr>
          <w:u w:val="single"/>
        </w:rPr>
        <w:t xml:space="preserve"> </w:t>
      </w:r>
      <w:r>
        <w:rPr>
          <w:u w:val="single"/>
        </w:rPr>
        <w:tab/>
      </w:r>
      <w:r>
        <w:t>presso</w:t>
      </w:r>
      <w:r>
        <w:rPr>
          <w:u w:val="single"/>
        </w:rPr>
        <w:t xml:space="preserve"> </w:t>
      </w:r>
      <w:r>
        <w:rPr>
          <w:u w:val="single"/>
        </w:rPr>
        <w:tab/>
      </w:r>
    </w:p>
    <w:p w:rsidR="006C5604" w:rsidRDefault="00DD06BE">
      <w:pPr>
        <w:tabs>
          <w:tab w:val="left" w:pos="4558"/>
          <w:tab w:val="left" w:pos="5626"/>
          <w:tab w:val="left" w:pos="8452"/>
        </w:tabs>
        <w:spacing w:line="247" w:lineRule="auto"/>
        <w:ind w:left="120" w:right="650"/>
        <w:rPr>
          <w:sz w:val="21"/>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1986280</wp:posOffset>
                </wp:positionH>
                <wp:positionV relativeFrom="paragraph">
                  <wp:posOffset>139700</wp:posOffset>
                </wp:positionV>
                <wp:extent cx="2234565" cy="635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56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A72F093" id="Rectangle 2" o:spid="_x0000_s1026" style="position:absolute;margin-left:156.4pt;margin-top:11pt;width:175.9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P3dwIAAPkEAAAOAAAAZHJzL2Uyb0RvYy54bWysVG1v0zAQ/o7Ef7D8vctLk66Jlk5bRxHS&#10;gInBD3Btp7FwbGO7TQfiv3N22tLBlwnRD64vdz4/99xzvrre9xLtuHVCqwZnFylGXFHNhNo0+Mvn&#10;1WSOkfNEMSK14g1+4g5fL16/uhpMzXPdacm4RZBEuXowDe68N3WSONrxnrgLbbgCZ6ttTzyYdpMw&#10;SwbI3sskT9NZMmjLjNWUOwdf70YnXsT8bcup/9i2jnskGwzYfFxtXNdhTRZXpN5YYjpBDzDIP6Do&#10;iVBw6SnVHfEEba34K1UvqNVOt/6C6j7RbSsojzVANVn6RzWPHTE81gLkOHOiyf2/tPTD7sEiwRo8&#10;xUiRHlr0CUgjaiM5ygM9g3E1RD2aBxsKdOZe068OKb3sIIrfWKuHjhMGoLIQnzw7EAwHR9F6eK8Z&#10;ZCdbryNT+9b2ISFwgPaxIU+nhvC9RxQ+5vm0KGclRhR8s2kZ+5WQ+njWWOffct2jsGmwBeQxN9nd&#10;Ox+wkPoYErFrKdhKSBkNu1kvpUU7EqQRfxE+lHgeJlUIVjocGzOOXwAi3BF8AWxs9Y8qy4v0Nq8m&#10;q9n8clKsinJSXabzSZpVt9UsLaribvUzAMyKuhOMcXUvFD/KLite1tbDAIyCicJDQ4OrMi9j7c/Q&#10;u5cV2QsPUyhF3+D5iQlSh7a+UQzKJrUnQo775Dn8yDJwcPyPrEQRhL6P+llr9gQasBqaBFMI7wVs&#10;Om2/YzTA7DXYfdsSyzGS7xToqMqKIgxrNIryMgfDnnvW5x6iKKRqsMdo3C79OOBbY8Wmg5uySIzS&#10;N6C9VkRhBF2OqA6KhfmKFRzegjDA53aM+v1iLX4BAAD//wMAUEsDBBQABgAIAAAAIQCHmF8i3wAA&#10;AAkBAAAPAAAAZHJzL2Rvd25yZXYueG1sTI/BTsMwEETvSPyDtUjcqFO3pCXEqSgSRyRaOLQ3J1mS&#10;qPE62G4b+Hq2JzjOzmj2Tb4abS9O6EPnSMN0koBAqlzdUaPh4/3lbgkiREO16R2hhm8MsCqur3KT&#10;1e5MGzxtYyO4hEJmNLQxDpmUoWrRmjBxAxJ7n85bE1n6RtbenLnc9lIlSSqt6Yg/tGbA5xarw/Zo&#10;Nawfluuvtzm9/mzKPe535eFe+UTr25vx6RFExDH+heGCz+hQMFPpjlQH0WuYTRWjRw1K8SYOpOl8&#10;AaLkwywBWeTy/4LiFwAA//8DAFBLAQItABQABgAIAAAAIQC2gziS/gAAAOEBAAATAAAAAAAAAAAA&#10;AAAAAAAAAABbQ29udGVudF9UeXBlc10ueG1sUEsBAi0AFAAGAAgAAAAhADj9If/WAAAAlAEAAAsA&#10;AAAAAAAAAAAAAAAALwEAAF9yZWxzLy5yZWxzUEsBAi0AFAAGAAgAAAAhACLik/d3AgAA+QQAAA4A&#10;AAAAAAAAAAAAAAAALgIAAGRycy9lMm9Eb2MueG1sUEsBAi0AFAAGAAgAAAAhAIeYXyLfAAAACQEA&#10;AA8AAAAAAAAAAAAAAAAA0QQAAGRycy9kb3ducmV2LnhtbFBLBQYAAAAABAAEAPMAAADdBQAAAAA=&#10;" fillcolor="black" stroked="f">
                <w10:wrap anchorx="page"/>
              </v:rect>
            </w:pict>
          </mc:Fallback>
        </mc:AlternateContent>
      </w:r>
      <w:r w:rsidR="0014433F">
        <w:rPr>
          <w:sz w:val="21"/>
        </w:rPr>
        <w:t>nella classe</w:t>
      </w:r>
      <w:r w:rsidR="0014433F">
        <w:rPr>
          <w:spacing w:val="-4"/>
          <w:sz w:val="21"/>
        </w:rPr>
        <w:t xml:space="preserve"> </w:t>
      </w:r>
      <w:r w:rsidR="0014433F">
        <w:rPr>
          <w:sz w:val="21"/>
        </w:rPr>
        <w:t>di</w:t>
      </w:r>
      <w:r w:rsidR="0014433F">
        <w:rPr>
          <w:spacing w:val="-2"/>
          <w:sz w:val="21"/>
        </w:rPr>
        <w:t xml:space="preserve"> </w:t>
      </w:r>
      <w:r w:rsidR="0014433F">
        <w:rPr>
          <w:sz w:val="21"/>
        </w:rPr>
        <w:t>concorso</w:t>
      </w:r>
      <w:r w:rsidR="0014433F">
        <w:rPr>
          <w:sz w:val="21"/>
        </w:rPr>
        <w:tab/>
      </w:r>
      <w:r w:rsidR="0014433F">
        <w:rPr>
          <w:sz w:val="21"/>
        </w:rPr>
        <w:tab/>
        <w:t>e di richiedere il passaggio per la medesima classe</w:t>
      </w:r>
      <w:r w:rsidR="0014433F">
        <w:rPr>
          <w:sz w:val="21"/>
          <w:u w:val="single"/>
        </w:rPr>
        <w:t xml:space="preserve"> </w:t>
      </w:r>
      <w:r w:rsidR="0014433F">
        <w:rPr>
          <w:sz w:val="21"/>
          <w:u w:val="single"/>
        </w:rPr>
        <w:tab/>
      </w:r>
      <w:r w:rsidR="0014433F">
        <w:rPr>
          <w:sz w:val="21"/>
        </w:rPr>
        <w:t>il</w:t>
      </w:r>
      <w:r w:rsidR="0014433F">
        <w:rPr>
          <w:sz w:val="21"/>
          <w:u w:val="single"/>
        </w:rPr>
        <w:t xml:space="preserve"> </w:t>
      </w:r>
      <w:r w:rsidR="0014433F">
        <w:rPr>
          <w:sz w:val="21"/>
          <w:u w:val="single"/>
        </w:rPr>
        <w:tab/>
      </w:r>
      <w:r w:rsidR="0014433F">
        <w:rPr>
          <w:sz w:val="21"/>
          <w:u w:val="single"/>
        </w:rPr>
        <w:tab/>
      </w:r>
    </w:p>
    <w:p w:rsidR="006C5604" w:rsidRDefault="0014433F">
      <w:pPr>
        <w:pStyle w:val="Titolo2"/>
        <w:spacing w:before="3"/>
      </w:pPr>
      <w:proofErr w:type="gramStart"/>
      <w:r>
        <w:rPr>
          <w:b w:val="0"/>
        </w:rPr>
        <w:t>[ ]</w:t>
      </w:r>
      <w:proofErr w:type="gramEnd"/>
      <w:r>
        <w:rPr>
          <w:b w:val="0"/>
        </w:rPr>
        <w:t xml:space="preserve"> </w:t>
      </w:r>
      <w:r>
        <w:t>Partecipazione agli Esami di Stato</w:t>
      </w:r>
    </w:p>
    <w:p w:rsidR="006C5604" w:rsidRDefault="0014433F">
      <w:pPr>
        <w:spacing w:before="4"/>
        <w:ind w:left="120"/>
      </w:pPr>
      <w:r>
        <w:t xml:space="preserve">di aver partecipato ai nuovi Esami di Stato negli </w:t>
      </w:r>
      <w:proofErr w:type="spellStart"/>
      <w:r>
        <w:t>a.s.</w:t>
      </w:r>
      <w:proofErr w:type="spellEnd"/>
    </w:p>
    <w:p w:rsidR="006C5604" w:rsidRDefault="0014433F">
      <w:pPr>
        <w:tabs>
          <w:tab w:val="left" w:pos="1603"/>
          <w:tab w:val="left" w:pos="4695"/>
          <w:tab w:val="left" w:pos="9755"/>
        </w:tabs>
        <w:spacing w:before="1"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644"/>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tabs>
          <w:tab w:val="left" w:pos="1603"/>
          <w:tab w:val="left" w:pos="4692"/>
          <w:tab w:val="left" w:pos="9755"/>
        </w:tabs>
        <w:spacing w:line="252" w:lineRule="exact"/>
        <w:ind w:left="120"/>
      </w:pPr>
      <w:r>
        <w:rPr>
          <w:u w:val="single"/>
        </w:rPr>
        <w:t xml:space="preserve"> </w:t>
      </w:r>
      <w:r>
        <w:rPr>
          <w:u w:val="single"/>
        </w:rPr>
        <w:tab/>
      </w:r>
      <w:r>
        <w:t>presso</w:t>
      </w:r>
      <w:r>
        <w:rPr>
          <w:u w:val="single"/>
        </w:rPr>
        <w:t xml:space="preserve"> </w:t>
      </w:r>
      <w:r>
        <w:rPr>
          <w:u w:val="single"/>
        </w:rPr>
        <w:tab/>
      </w:r>
      <w:r>
        <w:t>in qualità</w:t>
      </w:r>
      <w:r>
        <w:rPr>
          <w:spacing w:val="-8"/>
        </w:rPr>
        <w:t xml:space="preserve"> </w:t>
      </w:r>
      <w:r>
        <w:t>di</w:t>
      </w:r>
      <w:r>
        <w:rPr>
          <w:spacing w:val="-2"/>
        </w:rPr>
        <w:t xml:space="preserve"> </w:t>
      </w:r>
      <w:r>
        <w:rPr>
          <w:u w:val="single"/>
        </w:rPr>
        <w:t xml:space="preserve"> </w:t>
      </w:r>
      <w:r>
        <w:rPr>
          <w:u w:val="single"/>
        </w:rPr>
        <w:tab/>
      </w:r>
    </w:p>
    <w:p w:rsidR="006C5604" w:rsidRDefault="0014433F">
      <w:pPr>
        <w:spacing w:line="252" w:lineRule="exact"/>
        <w:ind w:left="120"/>
      </w:pPr>
      <w:r>
        <w:t>=============================================================================</w:t>
      </w:r>
    </w:p>
    <w:p w:rsidR="006C5604" w:rsidRDefault="0014433F">
      <w:pPr>
        <w:spacing w:before="4" w:line="251" w:lineRule="exact"/>
        <w:ind w:left="120"/>
        <w:rPr>
          <w:b/>
        </w:rPr>
      </w:pPr>
      <w:proofErr w:type="gramStart"/>
      <w:r>
        <w:rPr>
          <w:b/>
        </w:rPr>
        <w:t>[ ]</w:t>
      </w:r>
      <w:proofErr w:type="gramEnd"/>
      <w:r>
        <w:rPr>
          <w:b/>
        </w:rPr>
        <w:t xml:space="preserve"> Corsi di specializzazione/perfezionamento/laurea/dottorato di ricerca</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2"/>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2"/>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line="251" w:lineRule="exact"/>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1"/>
          <w:tab w:val="left" w:pos="8005"/>
          <w:tab w:val="left" w:pos="9265"/>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3"/>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14433F">
      <w:pPr>
        <w:spacing w:before="1"/>
        <w:ind w:left="120"/>
      </w:pPr>
      <w:proofErr w:type="gramStart"/>
      <w:r>
        <w:t>[ ]</w:t>
      </w:r>
      <w:proofErr w:type="gramEnd"/>
      <w:r>
        <w:t xml:space="preserve"> di essere in possesso del seguente diploma di specializzazione e/o perfezionamento:</w:t>
      </w:r>
    </w:p>
    <w:p w:rsidR="006C5604" w:rsidRDefault="0014433F">
      <w:pPr>
        <w:tabs>
          <w:tab w:val="left" w:pos="3802"/>
          <w:tab w:val="left" w:pos="6363"/>
          <w:tab w:val="left" w:pos="8005"/>
          <w:tab w:val="left" w:pos="9268"/>
        </w:tabs>
        <w:spacing w:before="4"/>
        <w:ind w:left="120"/>
      </w:pPr>
      <w:r>
        <w:rPr>
          <w:u w:val="single"/>
        </w:rPr>
        <w:t xml:space="preserve"> </w:t>
      </w:r>
      <w:r>
        <w:rPr>
          <w:u w:val="single"/>
        </w:rPr>
        <w:tab/>
      </w:r>
      <w:r>
        <w:t>conseguito</w:t>
      </w:r>
      <w:r>
        <w:rPr>
          <w:spacing w:val="-4"/>
        </w:rPr>
        <w:t xml:space="preserve"> </w:t>
      </w:r>
      <w:r>
        <w:t>il</w:t>
      </w:r>
      <w:r>
        <w:rPr>
          <w:u w:val="single"/>
        </w:rPr>
        <w:t xml:space="preserve"> </w:t>
      </w:r>
      <w:r>
        <w:rPr>
          <w:u w:val="single"/>
        </w:rPr>
        <w:tab/>
      </w:r>
      <w:r>
        <w:t>ai</w:t>
      </w:r>
      <w:r>
        <w:rPr>
          <w:spacing w:val="-2"/>
        </w:rPr>
        <w:t xml:space="preserve"> </w:t>
      </w:r>
      <w:r>
        <w:t>sensi</w:t>
      </w:r>
      <w:r>
        <w:rPr>
          <w:u w:val="single"/>
        </w:rPr>
        <w:t xml:space="preserve"> </w:t>
      </w:r>
      <w:r>
        <w:rPr>
          <w:u w:val="single"/>
        </w:rPr>
        <w:tab/>
      </w:r>
      <w:r>
        <w:t>durata</w:t>
      </w:r>
      <w:r>
        <w:rPr>
          <w:spacing w:val="1"/>
        </w:rPr>
        <w:t xml:space="preserve"> </w:t>
      </w:r>
      <w:r>
        <w:rPr>
          <w:u w:val="single"/>
        </w:rPr>
        <w:t xml:space="preserve"> </w:t>
      </w:r>
      <w:r>
        <w:rPr>
          <w:u w:val="single"/>
        </w:rPr>
        <w:tab/>
      </w:r>
    </w:p>
    <w:p w:rsidR="006C5604" w:rsidRDefault="006C5604">
      <w:pPr>
        <w:pStyle w:val="Corpotesto"/>
        <w:spacing w:before="5"/>
        <w:ind w:left="0"/>
        <w:jc w:val="left"/>
        <w:rPr>
          <w:sz w:val="13"/>
        </w:rPr>
      </w:pPr>
    </w:p>
    <w:p w:rsidR="006C5604" w:rsidRDefault="0014433F">
      <w:pPr>
        <w:tabs>
          <w:tab w:val="left" w:pos="4200"/>
          <w:tab w:val="left" w:pos="6980"/>
        </w:tabs>
        <w:spacing w:before="91"/>
        <w:ind w:left="120" w:right="881"/>
      </w:pPr>
      <w:r>
        <w:t>presso</w:t>
      </w:r>
      <w:r>
        <w:rPr>
          <w:u w:val="single"/>
        </w:rPr>
        <w:t xml:space="preserve"> </w:t>
      </w:r>
      <w:r>
        <w:rPr>
          <w:u w:val="single"/>
        </w:rPr>
        <w:tab/>
      </w:r>
      <w:r>
        <w:t>con il superamento</w:t>
      </w:r>
      <w:r>
        <w:rPr>
          <w:spacing w:val="-5"/>
        </w:rPr>
        <w:t xml:space="preserve"> </w:t>
      </w:r>
      <w:r>
        <w:t>di</w:t>
      </w:r>
      <w:r>
        <w:rPr>
          <w:spacing w:val="-3"/>
        </w:rPr>
        <w:t xml:space="preserve"> </w:t>
      </w:r>
      <w:r>
        <w:t>n.</w:t>
      </w:r>
      <w:r>
        <w:rPr>
          <w:u w:val="single"/>
        </w:rPr>
        <w:t xml:space="preserve"> </w:t>
      </w:r>
      <w:r>
        <w:rPr>
          <w:u w:val="single"/>
        </w:rPr>
        <w:tab/>
      </w:r>
      <w:r>
        <w:t>esami specifici per ogni materia del corso dei singoli anni e di un esame</w:t>
      </w:r>
      <w:r>
        <w:rPr>
          <w:spacing w:val="-3"/>
        </w:rPr>
        <w:t xml:space="preserve"> </w:t>
      </w:r>
      <w:r>
        <w:t>finale.</w:t>
      </w:r>
    </w:p>
    <w:p w:rsidR="006C5604" w:rsidRDefault="006C5604">
      <w:pPr>
        <w:pStyle w:val="Corpotesto"/>
        <w:spacing w:before="2"/>
        <w:ind w:left="0"/>
        <w:jc w:val="left"/>
        <w:rPr>
          <w:sz w:val="22"/>
        </w:rPr>
      </w:pPr>
    </w:p>
    <w:p w:rsidR="006C5604" w:rsidRDefault="0014433F">
      <w:pPr>
        <w:tabs>
          <w:tab w:val="left" w:pos="3336"/>
          <w:tab w:val="left" w:pos="9784"/>
        </w:tabs>
        <w:spacing w:line="237" w:lineRule="auto"/>
        <w:ind w:left="120" w:right="173"/>
      </w:pPr>
      <w:proofErr w:type="gramStart"/>
      <w:r>
        <w:t>[  ]</w:t>
      </w:r>
      <w:proofErr w:type="gramEnd"/>
      <w:r>
        <w:t xml:space="preserve"> di essere in possesso del seguente</w:t>
      </w:r>
      <w:r>
        <w:rPr>
          <w:spacing w:val="-32"/>
        </w:rPr>
        <w:t xml:space="preserve"> </w:t>
      </w:r>
      <w:r>
        <w:t>diploma</w:t>
      </w:r>
      <w:r>
        <w:rPr>
          <w:spacing w:val="-1"/>
        </w:rPr>
        <w:t xml:space="preserve"> </w:t>
      </w:r>
      <w:r>
        <w:t>universitario</w:t>
      </w:r>
      <w:r>
        <w:rPr>
          <w:spacing w:val="-4"/>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 xml:space="preserve">presso </w:t>
      </w:r>
      <w:r>
        <w:rPr>
          <w:u w:val="single"/>
        </w:rPr>
        <w:t xml:space="preserve"> </w:t>
      </w:r>
      <w:r>
        <w:rPr>
          <w:u w:val="single"/>
        </w:rPr>
        <w:tab/>
      </w:r>
    </w:p>
    <w:p w:rsidR="006C5604" w:rsidRDefault="006C5604">
      <w:pPr>
        <w:pStyle w:val="Corpotesto"/>
        <w:spacing w:before="10"/>
        <w:ind w:left="0"/>
        <w:jc w:val="left"/>
        <w:rPr>
          <w:sz w:val="13"/>
        </w:rPr>
      </w:pPr>
    </w:p>
    <w:p w:rsidR="006C5604" w:rsidRDefault="0014433F">
      <w:pPr>
        <w:tabs>
          <w:tab w:val="left" w:pos="3394"/>
          <w:tab w:val="left" w:pos="9728"/>
          <w:tab w:val="left" w:pos="9784"/>
        </w:tabs>
        <w:spacing w:before="92" w:line="244" w:lineRule="auto"/>
        <w:ind w:left="120" w:right="173"/>
        <w:jc w:val="both"/>
        <w:rPr>
          <w:b/>
        </w:rPr>
      </w:pPr>
      <w:proofErr w:type="gramStart"/>
      <w:r>
        <w:t>[  ]</w:t>
      </w:r>
      <w:proofErr w:type="gramEnd"/>
      <w:r>
        <w:t xml:space="preserve"> di essere in possesso del titolo di Dottorato</w:t>
      </w:r>
      <w:r>
        <w:rPr>
          <w:spacing w:val="-41"/>
        </w:rPr>
        <w:t xml:space="preserve"> </w:t>
      </w:r>
      <w:r>
        <w:t>di</w:t>
      </w:r>
      <w:r>
        <w:rPr>
          <w:spacing w:val="-2"/>
        </w:rPr>
        <w:t xml:space="preserve"> </w:t>
      </w:r>
      <w:r>
        <w:t>Ricerca</w:t>
      </w:r>
      <w:r>
        <w:rPr>
          <w:spacing w:val="1"/>
        </w:rPr>
        <w:t xml:space="preserve"> </w:t>
      </w:r>
      <w:r>
        <w:rPr>
          <w:u w:val="single"/>
        </w:rPr>
        <w:t xml:space="preserve"> </w:t>
      </w:r>
      <w:r>
        <w:rPr>
          <w:u w:val="single"/>
        </w:rPr>
        <w:tab/>
      </w:r>
      <w:r>
        <w:t xml:space="preserve"> conseguito</w:t>
      </w:r>
      <w:r>
        <w:rPr>
          <w:spacing w:val="-2"/>
        </w:rPr>
        <w:t xml:space="preserve"> </w:t>
      </w:r>
      <w:r>
        <w:t>il</w:t>
      </w:r>
      <w:r>
        <w:rPr>
          <w:u w:val="single"/>
        </w:rPr>
        <w:t xml:space="preserve"> </w:t>
      </w:r>
      <w:r>
        <w:rPr>
          <w:u w:val="single"/>
        </w:rPr>
        <w:tab/>
      </w:r>
      <w:r>
        <w:t>presso</w:t>
      </w:r>
      <w:r>
        <w:rPr>
          <w:u w:val="single"/>
        </w:rPr>
        <w:tab/>
      </w:r>
      <w:r>
        <w:rPr>
          <w:u w:val="single"/>
        </w:rPr>
        <w:tab/>
      </w:r>
      <w:r>
        <w:t xml:space="preserve"> </w:t>
      </w:r>
      <w:r>
        <w:rPr>
          <w:b/>
        </w:rPr>
        <w:t>[ ] Specializzazione sul</w:t>
      </w:r>
      <w:r>
        <w:rPr>
          <w:b/>
          <w:spacing w:val="1"/>
        </w:rPr>
        <w:t xml:space="preserve"> </w:t>
      </w:r>
      <w:r>
        <w:rPr>
          <w:b/>
        </w:rPr>
        <w:t>sostegno</w:t>
      </w:r>
    </w:p>
    <w:p w:rsidR="006C5604" w:rsidRDefault="0014433F">
      <w:pPr>
        <w:tabs>
          <w:tab w:val="left" w:pos="3353"/>
          <w:tab w:val="left" w:pos="3399"/>
          <w:tab w:val="left" w:pos="8821"/>
          <w:tab w:val="left" w:pos="9726"/>
        </w:tabs>
        <w:ind w:left="120" w:right="230"/>
      </w:pPr>
      <w:r>
        <w:t xml:space="preserve">di aver conseguito il titolo di specializzazione monovalente (udito-vista- </w:t>
      </w:r>
      <w:proofErr w:type="gramStart"/>
      <w:r>
        <w:t>psicofisici )</w:t>
      </w:r>
      <w:proofErr w:type="gramEnd"/>
      <w:r>
        <w:t>, polivalente per l’insegnamento su posti di sostegno</w:t>
      </w:r>
      <w:r>
        <w:rPr>
          <w:spacing w:val="-18"/>
        </w:rPr>
        <w:t xml:space="preserve"> </w:t>
      </w:r>
      <w:r>
        <w:t>nella</w:t>
      </w:r>
      <w:r>
        <w:rPr>
          <w:spacing w:val="-4"/>
        </w:rPr>
        <w:t xml:space="preserve"> </w:t>
      </w:r>
      <w:r>
        <w:t>scuola</w:t>
      </w:r>
      <w:r>
        <w:rPr>
          <w:u w:val="single"/>
        </w:rPr>
        <w:t xml:space="preserve"> </w:t>
      </w:r>
      <w:r>
        <w:rPr>
          <w:u w:val="single"/>
        </w:rPr>
        <w:tab/>
      </w:r>
      <w:r>
        <w:t>_ conseguito</w:t>
      </w:r>
      <w:r>
        <w:rPr>
          <w:spacing w:val="-2"/>
        </w:rPr>
        <w:t xml:space="preserve"> </w:t>
      </w:r>
      <w:r>
        <w:t>il</w:t>
      </w:r>
      <w:r>
        <w:rPr>
          <w:u w:val="single"/>
        </w:rPr>
        <w:t xml:space="preserve"> </w:t>
      </w:r>
      <w:r>
        <w:rPr>
          <w:u w:val="single"/>
        </w:rPr>
        <w:tab/>
      </w:r>
      <w:r>
        <w:rPr>
          <w:u w:val="single"/>
        </w:rPr>
        <w:tab/>
      </w:r>
      <w:r>
        <w:t>presso</w:t>
      </w:r>
      <w:r>
        <w:rPr>
          <w:u w:val="single"/>
        </w:rPr>
        <w:tab/>
      </w:r>
      <w:r>
        <w:rPr>
          <w:u w:val="single"/>
        </w:rPr>
        <w:tab/>
      </w:r>
      <w:r>
        <w:t xml:space="preserve"> ai</w:t>
      </w:r>
      <w:r>
        <w:rPr>
          <w:spacing w:val="-2"/>
        </w:rPr>
        <w:t xml:space="preserve"> </w:t>
      </w:r>
      <w:r>
        <w:t>sensi</w:t>
      </w:r>
      <w:r>
        <w:rPr>
          <w:spacing w:val="1"/>
        </w:rPr>
        <w:t xml:space="preserve"> </w:t>
      </w:r>
      <w:r>
        <w:rPr>
          <w:u w:val="single"/>
        </w:rPr>
        <w:t xml:space="preserve"> </w:t>
      </w:r>
      <w:r>
        <w:rPr>
          <w:u w:val="single"/>
        </w:rPr>
        <w:tab/>
      </w:r>
    </w:p>
    <w:p w:rsidR="006C5604" w:rsidRDefault="0014433F">
      <w:pPr>
        <w:tabs>
          <w:tab w:val="left" w:pos="9577"/>
        </w:tabs>
        <w:spacing w:line="252" w:lineRule="auto"/>
        <w:ind w:left="120" w:right="379"/>
        <w:rPr>
          <w:sz w:val="21"/>
        </w:rPr>
      </w:pPr>
      <w:proofErr w:type="gramStart"/>
      <w:r>
        <w:rPr>
          <w:b/>
          <w:sz w:val="21"/>
        </w:rPr>
        <w:t>[ ]</w:t>
      </w:r>
      <w:proofErr w:type="gramEnd"/>
      <w:r>
        <w:rPr>
          <w:b/>
          <w:sz w:val="21"/>
        </w:rPr>
        <w:t xml:space="preserve"> Dichiarazione di frequenza corso di aggiornamento/formazione linguistica e glottodidattica </w:t>
      </w:r>
      <w:r>
        <w:rPr>
          <w:sz w:val="21"/>
        </w:rPr>
        <w:t>di aver frequentato il</w:t>
      </w:r>
      <w:r>
        <w:rPr>
          <w:spacing w:val="-5"/>
          <w:sz w:val="21"/>
        </w:rPr>
        <w:t xml:space="preserve"> </w:t>
      </w:r>
      <w:r>
        <w:rPr>
          <w:sz w:val="21"/>
        </w:rPr>
        <w:t>corso di</w:t>
      </w:r>
      <w:r>
        <w:rPr>
          <w:spacing w:val="-4"/>
          <w:sz w:val="21"/>
        </w:rPr>
        <w:t xml:space="preserve"> </w:t>
      </w:r>
      <w:r>
        <w:rPr>
          <w:sz w:val="21"/>
          <w:u w:val="single"/>
        </w:rPr>
        <w:t xml:space="preserve"> </w:t>
      </w:r>
      <w:r>
        <w:rPr>
          <w:sz w:val="21"/>
          <w:u w:val="single"/>
        </w:rPr>
        <w:tab/>
      </w:r>
      <w:r>
        <w:rPr>
          <w:sz w:val="21"/>
        </w:rPr>
        <w:t xml:space="preserve"> presso</w:t>
      </w:r>
      <w:r>
        <w:rPr>
          <w:sz w:val="21"/>
          <w:u w:val="single"/>
        </w:rPr>
        <w:t xml:space="preserve"> </w:t>
      </w:r>
      <w:r>
        <w:rPr>
          <w:sz w:val="21"/>
          <w:u w:val="single"/>
        </w:rPr>
        <w:tab/>
      </w:r>
    </w:p>
    <w:p w:rsidR="006C5604" w:rsidRDefault="0014433F">
      <w:pPr>
        <w:tabs>
          <w:tab w:val="left" w:pos="5672"/>
          <w:tab w:val="left" w:pos="7369"/>
          <w:tab w:val="left" w:pos="9018"/>
        </w:tabs>
        <w:ind w:left="120"/>
      </w:pPr>
      <w:r>
        <w:rPr>
          <w:u w:val="single"/>
        </w:rPr>
        <w:t xml:space="preserve"> </w:t>
      </w:r>
      <w:r>
        <w:rPr>
          <w:u w:val="single"/>
        </w:rPr>
        <w:tab/>
      </w:r>
      <w:r>
        <w:t>dal</w:t>
      </w:r>
      <w:r>
        <w:rPr>
          <w:u w:val="single"/>
        </w:rPr>
        <w:t xml:space="preserve"> </w:t>
      </w:r>
      <w:r>
        <w:rPr>
          <w:u w:val="single"/>
        </w:rPr>
        <w:tab/>
      </w:r>
      <w:r>
        <w:t>al</w:t>
      </w:r>
      <w:r>
        <w:rPr>
          <w:u w:val="single"/>
        </w:rPr>
        <w:t xml:space="preserve"> </w:t>
      </w:r>
      <w:r>
        <w:rPr>
          <w:u w:val="single"/>
        </w:rPr>
        <w:tab/>
      </w:r>
      <w:r>
        <w:t>;</w:t>
      </w:r>
    </w:p>
    <w:p w:rsidR="006C5604" w:rsidRDefault="006C5604">
      <w:pPr>
        <w:sectPr w:rsidR="006C5604">
          <w:pgSz w:w="11900" w:h="16850"/>
          <w:pgMar w:top="720" w:right="920" w:bottom="420" w:left="1020" w:header="0" w:footer="240" w:gutter="0"/>
          <w:cols w:space="720"/>
        </w:sectPr>
      </w:pPr>
    </w:p>
    <w:p w:rsidR="006C5604" w:rsidRDefault="0014433F">
      <w:pPr>
        <w:spacing w:before="70" w:line="254" w:lineRule="exact"/>
        <w:ind w:left="120"/>
        <w:rPr>
          <w:b/>
        </w:rPr>
      </w:pPr>
      <w:proofErr w:type="gramStart"/>
      <w:r>
        <w:rPr>
          <w:rFonts w:ascii="Arial" w:hAnsi="Arial"/>
        </w:rPr>
        <w:lastRenderedPageBreak/>
        <w:t xml:space="preserve">[ </w:t>
      </w:r>
      <w:r>
        <w:rPr>
          <w:b/>
        </w:rPr>
        <w:t>]</w:t>
      </w:r>
      <w:proofErr w:type="gramEnd"/>
      <w:r>
        <w:rPr>
          <w:b/>
        </w:rPr>
        <w:t xml:space="preserve"> Ai fini dell’assegnazione dei 10 punti aggiuntivi</w:t>
      </w:r>
    </w:p>
    <w:p w:rsidR="006C5604" w:rsidRDefault="0014433F">
      <w:pPr>
        <w:tabs>
          <w:tab w:val="left" w:pos="4704"/>
          <w:tab w:val="left" w:pos="6771"/>
          <w:tab w:val="left" w:pos="8838"/>
        </w:tabs>
        <w:ind w:left="120" w:right="828"/>
      </w:pPr>
      <w:proofErr w:type="gramStart"/>
      <w:r>
        <w:t>[ ]</w:t>
      </w:r>
      <w:proofErr w:type="gramEnd"/>
      <w:r>
        <w:t xml:space="preserve"> di non aver presentato domanda di trasferimento, di passaggio di cattedra e/o di ruolo in ambito provinciale </w:t>
      </w:r>
      <w:r>
        <w:rPr>
          <w:b/>
        </w:rPr>
        <w:t>per il triennio</w:t>
      </w:r>
      <w:r>
        <w:rPr>
          <w:b/>
          <w:spacing w:val="-15"/>
        </w:rPr>
        <w:t xml:space="preserve"> </w:t>
      </w:r>
      <w:r>
        <w:rPr>
          <w:b/>
        </w:rPr>
        <w:t xml:space="preserve">( </w:t>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proofErr w:type="spellStart"/>
      <w:r>
        <w:rPr>
          <w:b/>
        </w:rPr>
        <w:t>a.s.</w:t>
      </w:r>
      <w:proofErr w:type="spellEnd"/>
      <w:r>
        <w:rPr>
          <w:b/>
          <w:u w:val="thick"/>
        </w:rPr>
        <w:t xml:space="preserve"> </w:t>
      </w:r>
      <w:r>
        <w:rPr>
          <w:b/>
          <w:u w:val="thick"/>
        </w:rPr>
        <w:tab/>
      </w:r>
      <w:r>
        <w:rPr>
          <w:b/>
        </w:rPr>
        <w:t xml:space="preserve">) </w:t>
      </w:r>
      <w:r>
        <w:t>a partire</w:t>
      </w:r>
      <w:r>
        <w:rPr>
          <w:spacing w:val="-2"/>
        </w:rPr>
        <w:t xml:space="preserve"> </w:t>
      </w:r>
      <w:r>
        <w:t>dalle</w:t>
      </w:r>
      <w:r>
        <w:rPr>
          <w:spacing w:val="-1"/>
        </w:rPr>
        <w:t xml:space="preserve"> </w:t>
      </w:r>
      <w:r>
        <w:t>operazioni di</w:t>
      </w:r>
      <w:r>
        <w:rPr>
          <w:spacing w:val="-3"/>
        </w:rPr>
        <w:t xml:space="preserve"> </w:t>
      </w:r>
      <w:r>
        <w:t>mobilità</w:t>
      </w:r>
      <w:r>
        <w:rPr>
          <w:spacing w:val="-3"/>
        </w:rPr>
        <w:t xml:space="preserve"> </w:t>
      </w:r>
      <w:r>
        <w:t>per</w:t>
      </w:r>
      <w:r>
        <w:rPr>
          <w:spacing w:val="-2"/>
        </w:rPr>
        <w:t xml:space="preserve"> </w:t>
      </w:r>
      <w:proofErr w:type="spellStart"/>
      <w:r>
        <w:t>l’a.s.</w:t>
      </w:r>
      <w:proofErr w:type="spellEnd"/>
      <w:r>
        <w:rPr>
          <w:spacing w:val="-4"/>
        </w:rPr>
        <w:t xml:space="preserve"> </w:t>
      </w:r>
      <w:r>
        <w:t>2000/01</w:t>
      </w:r>
      <w:r>
        <w:rPr>
          <w:spacing w:val="-4"/>
        </w:rPr>
        <w:t xml:space="preserve"> </w:t>
      </w:r>
      <w:r>
        <w:t>e</w:t>
      </w:r>
      <w:r>
        <w:rPr>
          <w:spacing w:val="-1"/>
        </w:rPr>
        <w:t xml:space="preserve"> </w:t>
      </w:r>
      <w:r>
        <w:t>fino</w:t>
      </w:r>
      <w:r>
        <w:rPr>
          <w:spacing w:val="-1"/>
        </w:rPr>
        <w:t xml:space="preserve"> </w:t>
      </w:r>
      <w:r>
        <w:t>alla</w:t>
      </w:r>
      <w:r>
        <w:rPr>
          <w:spacing w:val="-3"/>
        </w:rPr>
        <w:t xml:space="preserve"> </w:t>
      </w:r>
      <w:r>
        <w:t>mobilità</w:t>
      </w:r>
      <w:r>
        <w:rPr>
          <w:spacing w:val="-1"/>
        </w:rPr>
        <w:t xml:space="preserve"> </w:t>
      </w:r>
      <w:r>
        <w:t>per</w:t>
      </w:r>
      <w:r>
        <w:rPr>
          <w:spacing w:val="-3"/>
        </w:rPr>
        <w:t xml:space="preserve"> </w:t>
      </w:r>
      <w:proofErr w:type="spellStart"/>
      <w:r>
        <w:t>l’a.s.</w:t>
      </w:r>
      <w:proofErr w:type="spellEnd"/>
      <w:r>
        <w:rPr>
          <w:spacing w:val="-1"/>
        </w:rPr>
        <w:t xml:space="preserve"> </w:t>
      </w:r>
      <w:r>
        <w:t>2007/08</w:t>
      </w:r>
      <w:r>
        <w:rPr>
          <w:spacing w:val="-1"/>
        </w:rPr>
        <w:t xml:space="preserve"> </w:t>
      </w:r>
      <w:r>
        <w:t>oppure,</w:t>
      </w:r>
      <w:r>
        <w:rPr>
          <w:spacing w:val="-28"/>
        </w:rPr>
        <w:t xml:space="preserve"> </w:t>
      </w:r>
      <w:r>
        <w:t>pur avendola presentata, di averla revocata nei termini previsti dalle annuali OO.MM. che disciplinano le modalità applicative dei contratti sulla mobilità per i seguenti anni</w:t>
      </w:r>
      <w:r>
        <w:rPr>
          <w:spacing w:val="-21"/>
        </w:rPr>
        <w:t xml:space="preserve"> </w:t>
      </w:r>
      <w:r>
        <w:t>scolastici;</w:t>
      </w:r>
    </w:p>
    <w:p w:rsidR="006C5604" w:rsidRDefault="0014433F">
      <w:pPr>
        <w:ind w:left="120" w:right="1402"/>
      </w:pPr>
      <w:proofErr w:type="gramStart"/>
      <w:r>
        <w:t>[ ]</w:t>
      </w:r>
      <w:proofErr w:type="gramEnd"/>
      <w:r>
        <w:t xml:space="preserve"> di aver presentato domanda solo ai fini del rientro nella scuola di precedente titolarità perché trasferito d’ufficio in quanto soprannumerario;</w:t>
      </w:r>
    </w:p>
    <w:p w:rsidR="006C5604" w:rsidRDefault="0014433F">
      <w:pPr>
        <w:tabs>
          <w:tab w:val="left" w:pos="7458"/>
        </w:tabs>
        <w:spacing w:line="276" w:lineRule="auto"/>
        <w:ind w:left="120" w:right="785"/>
      </w:pPr>
      <w:proofErr w:type="gramStart"/>
      <w:r>
        <w:t>[ ]</w:t>
      </w:r>
      <w:proofErr w:type="gramEnd"/>
      <w:r>
        <w:t xml:space="preserve">  di aver  maturato il punteggio aggiuntivo </w:t>
      </w:r>
      <w:r>
        <w:rPr>
          <w:spacing w:val="41"/>
        </w:rPr>
        <w:t xml:space="preserve"> </w:t>
      </w:r>
      <w:r>
        <w:t>nell’anno</w:t>
      </w:r>
      <w:r>
        <w:rPr>
          <w:spacing w:val="25"/>
        </w:rPr>
        <w:t xml:space="preserve"> </w:t>
      </w:r>
      <w:r>
        <w:t>scolastico</w:t>
      </w:r>
      <w:r>
        <w:rPr>
          <w:u w:val="single"/>
        </w:rPr>
        <w:t xml:space="preserve"> </w:t>
      </w:r>
      <w:r>
        <w:rPr>
          <w:u w:val="single"/>
        </w:rPr>
        <w:tab/>
      </w:r>
      <w:r>
        <w:t xml:space="preserve">e di averne diritto </w:t>
      </w:r>
      <w:r>
        <w:rPr>
          <w:spacing w:val="-12"/>
        </w:rPr>
        <w:t xml:space="preserve">a </w:t>
      </w:r>
      <w:r>
        <w:t>tutt’oggi in quanto non utilizzato per trasferimento provinciale od assegnazione</w:t>
      </w:r>
      <w:r>
        <w:rPr>
          <w:spacing w:val="-19"/>
        </w:rPr>
        <w:t xml:space="preserve"> </w:t>
      </w:r>
      <w:r>
        <w:t>provvisoria.</w:t>
      </w:r>
    </w:p>
    <w:p w:rsidR="006C5604" w:rsidRDefault="0014433F">
      <w:pPr>
        <w:tabs>
          <w:tab w:val="left" w:pos="2877"/>
        </w:tabs>
        <w:spacing w:before="184"/>
        <w:ind w:left="120"/>
        <w:rPr>
          <w:b/>
        </w:rPr>
      </w:pPr>
      <w:r>
        <w:rPr>
          <w:b/>
        </w:rPr>
        <w:t>DATA</w:t>
      </w:r>
      <w:r>
        <w:rPr>
          <w:b/>
          <w:spacing w:val="-1"/>
        </w:rPr>
        <w:t xml:space="preserve"> </w:t>
      </w:r>
      <w:r>
        <w:rPr>
          <w:b/>
          <w:u w:val="thick"/>
        </w:rPr>
        <w:t xml:space="preserve"> </w:t>
      </w:r>
      <w:r>
        <w:rPr>
          <w:b/>
          <w:u w:val="thick"/>
        </w:rPr>
        <w:tab/>
      </w:r>
    </w:p>
    <w:p w:rsidR="006C5604" w:rsidRDefault="006C5604">
      <w:pPr>
        <w:pStyle w:val="Corpotesto"/>
        <w:spacing w:before="2"/>
        <w:ind w:left="0"/>
        <w:jc w:val="left"/>
        <w:rPr>
          <w:b/>
          <w:sz w:val="12"/>
        </w:rPr>
      </w:pPr>
    </w:p>
    <w:p w:rsidR="006C5604" w:rsidRDefault="0014433F">
      <w:pPr>
        <w:tabs>
          <w:tab w:val="left" w:pos="9625"/>
        </w:tabs>
        <w:spacing w:before="92"/>
        <w:ind w:left="4815"/>
        <w:rPr>
          <w:b/>
        </w:rPr>
      </w:pPr>
      <w:r>
        <w:rPr>
          <w:b/>
        </w:rPr>
        <w:t>FIRMA</w:t>
      </w:r>
      <w:r>
        <w:rPr>
          <w:b/>
          <w:u w:val="thick"/>
        </w:rPr>
        <w:t xml:space="preserve"> </w:t>
      </w:r>
      <w:r>
        <w:rPr>
          <w:b/>
          <w:u w:val="thick"/>
        </w:rPr>
        <w:tab/>
      </w:r>
    </w:p>
    <w:p w:rsidR="006C5604" w:rsidRDefault="006C5604">
      <w:pPr>
        <w:sectPr w:rsidR="006C5604">
          <w:pgSz w:w="11900" w:h="16850"/>
          <w:pgMar w:top="1220" w:right="920" w:bottom="420" w:left="1020" w:header="0" w:footer="240" w:gutter="0"/>
          <w:cols w:space="720"/>
        </w:sectPr>
      </w:pPr>
    </w:p>
    <w:p w:rsidR="006C5604" w:rsidRDefault="0014433F">
      <w:pPr>
        <w:spacing w:before="27"/>
        <w:ind w:left="212"/>
        <w:rPr>
          <w:rFonts w:ascii="Carlito"/>
          <w:b/>
          <w:sz w:val="28"/>
        </w:rPr>
      </w:pPr>
      <w:r>
        <w:rPr>
          <w:rFonts w:ascii="Carlito"/>
          <w:b/>
          <w:sz w:val="28"/>
        </w:rPr>
        <w:lastRenderedPageBreak/>
        <w:t>Note</w:t>
      </w:r>
    </w:p>
    <w:p w:rsidR="006C5604" w:rsidRDefault="006C5604">
      <w:pPr>
        <w:pStyle w:val="Corpotesto"/>
        <w:spacing w:before="8"/>
        <w:ind w:left="0"/>
        <w:jc w:val="left"/>
        <w:rPr>
          <w:rFonts w:ascii="Carlito"/>
          <w:b/>
          <w:sz w:val="26"/>
        </w:rPr>
      </w:pPr>
    </w:p>
    <w:p w:rsidR="006C5604" w:rsidRDefault="0014433F">
      <w:pPr>
        <w:pStyle w:val="Paragrafoelenco"/>
        <w:numPr>
          <w:ilvl w:val="0"/>
          <w:numId w:val="3"/>
        </w:numPr>
        <w:tabs>
          <w:tab w:val="left" w:pos="497"/>
        </w:tabs>
        <w:jc w:val="both"/>
        <w:rPr>
          <w:sz w:val="20"/>
        </w:rPr>
      </w:pPr>
      <w:r>
        <w:rPr>
          <w:sz w:val="20"/>
        </w:rPr>
        <w:t>I punti A-1, A-2 e A-3 sono alternativi tra</w:t>
      </w:r>
      <w:r>
        <w:rPr>
          <w:spacing w:val="2"/>
          <w:sz w:val="20"/>
        </w:rPr>
        <w:t xml:space="preserve"> </w:t>
      </w:r>
      <w:r>
        <w:rPr>
          <w:sz w:val="20"/>
        </w:rPr>
        <w:t>loro.</w:t>
      </w:r>
    </w:p>
    <w:p w:rsidR="006C5604" w:rsidRDefault="0014433F">
      <w:pPr>
        <w:pStyle w:val="Corpotesto"/>
        <w:spacing w:before="1"/>
        <w:ind w:right="119"/>
      </w:pPr>
      <w:r>
        <w:t>Il punteggio spetta per il comune di residenza dei familiari a condizione che essi, alla data di pubblicazione dell’ordinanza, vi risiedano effettivamente con iscrizione anagrafica da almeno tre mesi. Dall’iscrizione anagrafica si prescinde quando si tratti di ricongiungimento al familiare trasferito per servizio nei tre mesi antecedenti alla data di pubblicazione dell’ordinanza. La OM chiarisce che si deroga da tale decorrenza anche nel caso di un figlio neonato.</w:t>
      </w:r>
    </w:p>
    <w:p w:rsidR="006C5604" w:rsidRDefault="0014433F">
      <w:pPr>
        <w:pStyle w:val="Corpotesto"/>
        <w:spacing w:before="2"/>
        <w:ind w:right="124"/>
      </w:pPr>
      <w:r>
        <w:t>Il punteggio di ricongiungimento e quello per la cura e l’assistenza dei familiari spetta per le scuole del comune o per l’ambito o gli ambiti che comprendono il comune anche se coincidenti con la titolarità di scuola o ambito.</w:t>
      </w:r>
    </w:p>
    <w:p w:rsidR="006C5604" w:rsidRDefault="0014433F">
      <w:pPr>
        <w:pStyle w:val="Corpotesto"/>
        <w:spacing w:before="1"/>
        <w:ind w:right="115"/>
      </w:pPr>
      <w:r>
        <w:t xml:space="preserve">Il punteggio spetta anche nel caso in cui nel comune ove si registra l’esigenza familiare non vi siano istituzioni scolastiche richiedibili (cioè che non comprendano l’insegnamento del richiedente o sedi di organico) ovvero per il personale educativo, istituzioni educative richiedibili: in tal caso il punteggio sarà attribuito per tutte le scuole ovvero istituzioni educative del comune più vicino, secondo le tabelle di </w:t>
      </w:r>
      <w:proofErr w:type="spellStart"/>
      <w:r>
        <w:t>viciniorità</w:t>
      </w:r>
      <w:proofErr w:type="spellEnd"/>
      <w:r>
        <w:t>, oppure per il comune sede dell’istituzione scolastica che abbia un plesso nel comune di residenza del familiare, ovvero nel comune per il quale sussistono le condizioni di cui alla lettera D della Tabella A – Parte II, purché indicate fra le preferenze espresse; tale punteggio sarà attribuito anche nel caso in cui venga indicata dall’interessato una preferenza di ambito che comprenda predetto comune.</w:t>
      </w:r>
    </w:p>
    <w:p w:rsidR="006C5604" w:rsidRDefault="0014433F">
      <w:pPr>
        <w:pStyle w:val="Paragrafoelenco"/>
        <w:numPr>
          <w:ilvl w:val="0"/>
          <w:numId w:val="3"/>
        </w:numPr>
        <w:tabs>
          <w:tab w:val="left" w:pos="523"/>
        </w:tabs>
        <w:spacing w:before="1"/>
        <w:ind w:left="212" w:right="133" w:firstLine="0"/>
        <w:jc w:val="both"/>
        <w:rPr>
          <w:sz w:val="20"/>
        </w:rPr>
      </w:pPr>
      <w:r>
        <w:rPr>
          <w:sz w:val="20"/>
        </w:rPr>
        <w:t>Il punteggio va attribuito anche per i figli che compiono i sei anni o i diciotto tra il 1 gennaio e il 31 dicembre dell’anno in cui si effettua il</w:t>
      </w:r>
      <w:r>
        <w:rPr>
          <w:spacing w:val="-7"/>
          <w:sz w:val="20"/>
        </w:rPr>
        <w:t xml:space="preserve"> </w:t>
      </w:r>
      <w:r>
        <w:rPr>
          <w:sz w:val="20"/>
        </w:rPr>
        <w:t>trasferimento.</w:t>
      </w:r>
    </w:p>
    <w:p w:rsidR="006C5604" w:rsidRDefault="0014433F">
      <w:pPr>
        <w:pStyle w:val="Paragrafoelenco"/>
        <w:numPr>
          <w:ilvl w:val="0"/>
          <w:numId w:val="3"/>
        </w:numPr>
        <w:tabs>
          <w:tab w:val="left" w:pos="497"/>
        </w:tabs>
        <w:spacing w:line="229" w:lineRule="exact"/>
        <w:jc w:val="both"/>
        <w:rPr>
          <w:sz w:val="20"/>
        </w:rPr>
      </w:pPr>
      <w:r>
        <w:rPr>
          <w:sz w:val="20"/>
        </w:rPr>
        <w:t>La valutazione è attribuita nei seguenti</w:t>
      </w:r>
      <w:r>
        <w:rPr>
          <w:spacing w:val="3"/>
          <w:sz w:val="20"/>
        </w:rPr>
        <w:t xml:space="preserve"> </w:t>
      </w:r>
      <w:r>
        <w:rPr>
          <w:sz w:val="20"/>
        </w:rPr>
        <w:t>casi:</w:t>
      </w:r>
    </w:p>
    <w:p w:rsidR="006C5604" w:rsidRDefault="0014433F">
      <w:pPr>
        <w:pStyle w:val="Paragrafoelenco"/>
        <w:numPr>
          <w:ilvl w:val="0"/>
          <w:numId w:val="2"/>
        </w:numPr>
        <w:tabs>
          <w:tab w:val="left" w:pos="420"/>
        </w:tabs>
        <w:jc w:val="both"/>
        <w:rPr>
          <w:sz w:val="20"/>
        </w:rPr>
      </w:pPr>
      <w:r>
        <w:rPr>
          <w:sz w:val="20"/>
        </w:rPr>
        <w:t>figlio minorato, ovvero coniuge o genitore, ricoverati permanentemente in un istituto di</w:t>
      </w:r>
      <w:r>
        <w:rPr>
          <w:spacing w:val="3"/>
          <w:sz w:val="20"/>
        </w:rPr>
        <w:t xml:space="preserve"> </w:t>
      </w:r>
      <w:r>
        <w:rPr>
          <w:sz w:val="20"/>
        </w:rPr>
        <w:t>cura;</w:t>
      </w:r>
    </w:p>
    <w:p w:rsidR="006C5604" w:rsidRDefault="0014433F">
      <w:pPr>
        <w:pStyle w:val="Paragrafoelenco"/>
        <w:numPr>
          <w:ilvl w:val="0"/>
          <w:numId w:val="2"/>
        </w:numPr>
        <w:tabs>
          <w:tab w:val="left" w:pos="435"/>
        </w:tabs>
        <w:spacing w:before="1"/>
        <w:ind w:left="212" w:right="121" w:firstLine="0"/>
        <w:jc w:val="both"/>
        <w:rPr>
          <w:sz w:val="20"/>
        </w:rPr>
      </w:pPr>
      <w:r>
        <w:rPr>
          <w:sz w:val="20"/>
        </w:rPr>
        <w:t>figlio minorato, ovvero coniuge o genitore bisognosi di cure continuative presso un istituto di cura tali da comportare di necessità la residenza nella sede dello istituto</w:t>
      </w:r>
      <w:r>
        <w:rPr>
          <w:spacing w:val="9"/>
          <w:sz w:val="20"/>
        </w:rPr>
        <w:t xml:space="preserve"> </w:t>
      </w:r>
      <w:r>
        <w:rPr>
          <w:sz w:val="20"/>
        </w:rPr>
        <w:t>medesimo.</w:t>
      </w:r>
    </w:p>
    <w:p w:rsidR="006C5604" w:rsidRDefault="0014433F">
      <w:pPr>
        <w:pStyle w:val="Paragrafoelenco"/>
        <w:numPr>
          <w:ilvl w:val="0"/>
          <w:numId w:val="2"/>
        </w:numPr>
        <w:tabs>
          <w:tab w:val="left" w:pos="444"/>
        </w:tabs>
        <w:ind w:left="212" w:right="118" w:firstLine="0"/>
        <w:jc w:val="both"/>
        <w:rPr>
          <w:sz w:val="20"/>
        </w:rPr>
      </w:pPr>
      <w:r>
        <w:rPr>
          <w:sz w:val="20"/>
        </w:rPr>
        <w:t>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6C5604" w:rsidRDefault="0014433F">
      <w:pPr>
        <w:pStyle w:val="Paragrafoelenco"/>
        <w:numPr>
          <w:ilvl w:val="0"/>
          <w:numId w:val="3"/>
        </w:numPr>
        <w:tabs>
          <w:tab w:val="left" w:pos="504"/>
        </w:tabs>
        <w:ind w:left="212" w:right="123" w:firstLine="0"/>
        <w:jc w:val="both"/>
        <w:rPr>
          <w:sz w:val="20"/>
        </w:rPr>
      </w:pPr>
      <w:r>
        <w:rPr>
          <w:sz w:val="20"/>
        </w:rPr>
        <w:t>Nella mobilità territoriale (trasferimenti) si valuta un solo concorso pubblico, in quella professionale possono essere valutati più concorsi</w:t>
      </w:r>
      <w:r>
        <w:rPr>
          <w:spacing w:val="-8"/>
          <w:sz w:val="20"/>
        </w:rPr>
        <w:t xml:space="preserve"> </w:t>
      </w:r>
      <w:r>
        <w:rPr>
          <w:sz w:val="20"/>
        </w:rPr>
        <w:t>pubblici</w:t>
      </w:r>
    </w:p>
    <w:p w:rsidR="006C5604" w:rsidRDefault="0014433F">
      <w:pPr>
        <w:pStyle w:val="Paragrafoelenco"/>
        <w:numPr>
          <w:ilvl w:val="0"/>
          <w:numId w:val="3"/>
        </w:numPr>
        <w:tabs>
          <w:tab w:val="left" w:pos="538"/>
        </w:tabs>
        <w:ind w:left="212" w:right="111" w:firstLine="0"/>
        <w:jc w:val="both"/>
        <w:rPr>
          <w:sz w:val="20"/>
        </w:rPr>
      </w:pPr>
      <w:r>
        <w:rPr>
          <w:sz w:val="20"/>
        </w:rPr>
        <w:t xml:space="preserve">È 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w:t>
      </w:r>
      <w:proofErr w:type="gramStart"/>
      <w:r>
        <w:rPr>
          <w:sz w:val="20"/>
        </w:rPr>
        <w:t>docenti  diplomati</w:t>
      </w:r>
      <w:proofErr w:type="gramEnd"/>
      <w:r>
        <w:rPr>
          <w:sz w:val="20"/>
        </w:rPr>
        <w:t>.</w:t>
      </w:r>
    </w:p>
    <w:p w:rsidR="006C5604" w:rsidRDefault="0014433F">
      <w:pPr>
        <w:pStyle w:val="Corpotesto"/>
        <w:spacing w:before="1" w:line="229" w:lineRule="exact"/>
      </w:pPr>
      <w:r>
        <w:t>I concorsi ordinari a posti di personale educativo sono da considerare di livello pari ai concorsi della scuola primaria.</w:t>
      </w:r>
    </w:p>
    <w:p w:rsidR="006C5604" w:rsidRDefault="0014433F">
      <w:pPr>
        <w:pStyle w:val="Corpotesto"/>
        <w:ind w:right="123"/>
      </w:pPr>
      <w:r>
        <w:t xml:space="preserve">I concorsi a posti di personale ispettivo e dirigente scolastico sono da considerare di livello superiore rispetto </w:t>
      </w:r>
      <w:proofErr w:type="gramStart"/>
      <w:r>
        <w:t>ai  concorsi</w:t>
      </w:r>
      <w:proofErr w:type="gramEnd"/>
      <w:r>
        <w:t xml:space="preserve"> a posti di</w:t>
      </w:r>
      <w:r>
        <w:rPr>
          <w:spacing w:val="-6"/>
        </w:rPr>
        <w:t xml:space="preserve"> </w:t>
      </w:r>
      <w:r>
        <w:t>insegnamento.</w:t>
      </w:r>
    </w:p>
    <w:p w:rsidR="006C5604" w:rsidRDefault="0014433F">
      <w:pPr>
        <w:pStyle w:val="Corpotesto"/>
        <w:ind w:right="104"/>
      </w:pPr>
      <w: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6C5604" w:rsidRDefault="0014433F">
      <w:pPr>
        <w:pStyle w:val="Corpotesto"/>
        <w:spacing w:before="1"/>
        <w:ind w:right="120"/>
      </w:pPr>
      <w:r>
        <w:t>Sono ovviamente esclusi i concorsi riservati per il conseguimento dell’abilitazione o dell’idoneità all’insegnamento e la partecipazione a concorsi ordinari ai soli fini del conseguimento dell’abilitazione.</w:t>
      </w:r>
    </w:p>
    <w:p w:rsidR="006C5604" w:rsidRDefault="0014433F">
      <w:pPr>
        <w:pStyle w:val="Corpotesto"/>
        <w:spacing w:before="1"/>
        <w:ind w:right="114"/>
      </w:pPr>
      <w:r>
        <w:t>Ai sensi dell’art. 5 del D.M. 5 maggio 1973, sono esclusi coloro che hanno conseguito la sola abilitazione riportando un punteggio inferiore a 52,50/75 nei concorsi ordinari per l’accesso a posti e cattedre nella scuola banditi antecedentemente alla legge 270/82.</w:t>
      </w:r>
    </w:p>
    <w:p w:rsidR="006C5604" w:rsidRDefault="0014433F">
      <w:pPr>
        <w:pStyle w:val="Corpotesto"/>
        <w:ind w:right="118"/>
      </w:pPr>
      <w:r>
        <w:t>Tale punteggio spetta anche per l’accesso a tutte le classi di concorso appartenenti allo stesso ambito disciplinare per il quale si è conseguita l’idoneità in un concorso ordinario per esami e titoli bandito in attuazione della legge 124/1999.</w:t>
      </w:r>
    </w:p>
    <w:p w:rsidR="006C5604" w:rsidRDefault="0014433F">
      <w:pPr>
        <w:pStyle w:val="Corpotesto"/>
        <w:ind w:right="105"/>
      </w:pPr>
      <w:r>
        <w:t>La OM chiarisce che nel concorso per titoli ed esami del personale docente di cui al D.D.G. n.105-106-107 del 23.02.2016, il punteggio è riconosciuto a coloro che si trovano utilmente collocati nella graduatoria di merito.</w:t>
      </w:r>
    </w:p>
    <w:p w:rsidR="006C5604" w:rsidRDefault="0014433F">
      <w:pPr>
        <w:pStyle w:val="Paragrafoelenco"/>
        <w:numPr>
          <w:ilvl w:val="0"/>
          <w:numId w:val="3"/>
        </w:numPr>
        <w:tabs>
          <w:tab w:val="left" w:pos="519"/>
        </w:tabs>
        <w:ind w:left="212" w:right="115" w:firstLine="0"/>
        <w:jc w:val="both"/>
        <w:rPr>
          <w:sz w:val="20"/>
        </w:rPr>
      </w:pPr>
      <w:r>
        <w:rPr>
          <w:sz w:val="20"/>
        </w:rPr>
        <w:t>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e successive modifiche ed</w:t>
      </w:r>
      <w:r>
        <w:rPr>
          <w:spacing w:val="-17"/>
          <w:sz w:val="20"/>
        </w:rPr>
        <w:t xml:space="preserve"> </w:t>
      </w:r>
      <w:r>
        <w:rPr>
          <w:sz w:val="20"/>
        </w:rPr>
        <w:t>integrazioni.</w:t>
      </w:r>
    </w:p>
    <w:p w:rsidR="006C5604" w:rsidRDefault="0014433F">
      <w:pPr>
        <w:pStyle w:val="Corpotesto"/>
        <w:ind w:right="116"/>
      </w:pPr>
      <w: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6C5604" w:rsidRDefault="0014433F">
      <w:pPr>
        <w:pStyle w:val="Corpotesto"/>
        <w:ind w:right="110"/>
      </w:pPr>
      <w: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 Detti titoli non possono essere, infatti, considerati titoli generali aggiuntivi in quanto validi sia per l’accesso ai ruoli sia per il passaggio.</w:t>
      </w:r>
    </w:p>
    <w:p w:rsidR="006C5604" w:rsidRDefault="006C5604">
      <w:pPr>
        <w:sectPr w:rsidR="006C5604">
          <w:footerReference w:type="default" r:id="rId13"/>
          <w:pgSz w:w="11920" w:h="16850"/>
          <w:pgMar w:top="380" w:right="1020" w:bottom="820" w:left="920" w:header="0" w:footer="635" w:gutter="0"/>
          <w:pgNumType w:start="4"/>
          <w:cols w:space="720"/>
        </w:sectPr>
      </w:pPr>
    </w:p>
    <w:p w:rsidR="006C5604" w:rsidRDefault="0014433F">
      <w:pPr>
        <w:pStyle w:val="Corpotesto"/>
        <w:spacing w:before="75"/>
        <w:ind w:right="118"/>
      </w:pPr>
      <w:r>
        <w:lastRenderedPageBreak/>
        <w:t>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6C5604" w:rsidRDefault="0014433F">
      <w:pPr>
        <w:pStyle w:val="Paragrafoelenco"/>
        <w:numPr>
          <w:ilvl w:val="0"/>
          <w:numId w:val="3"/>
        </w:numPr>
        <w:tabs>
          <w:tab w:val="left" w:pos="591"/>
        </w:tabs>
        <w:ind w:left="212" w:right="110" w:firstLine="0"/>
        <w:jc w:val="both"/>
        <w:rPr>
          <w:sz w:val="20"/>
        </w:rPr>
      </w:pPr>
      <w:r>
        <w:rPr>
          <w:sz w:val="20"/>
        </w:rPr>
        <w:t>La laurea triennale o il diploma accademico di I livello (AFAM) che consente l’accesso alla laurea specialistica/magistrale o diploma specialistico di II livello (AFAM), qualora conseguito, non dà diritto ad avvalersi di ulteriore punteggio.</w:t>
      </w:r>
    </w:p>
    <w:p w:rsidR="006C5604" w:rsidRDefault="0014433F">
      <w:pPr>
        <w:pStyle w:val="Corpotesto"/>
        <w:spacing w:before="12" w:line="254" w:lineRule="auto"/>
        <w:ind w:right="106"/>
        <w:rPr>
          <w:rFonts w:ascii="Arial" w:hAnsi="Arial"/>
        </w:rPr>
      </w:pPr>
      <w:r>
        <w:rPr>
          <w:rFonts w:ascii="Arial" w:hAnsi="Arial"/>
        </w:rPr>
        <w:t>Il</w:t>
      </w:r>
      <w:r>
        <w:rPr>
          <w:rFonts w:ascii="Arial" w:hAnsi="Arial"/>
          <w:spacing w:val="-26"/>
        </w:rPr>
        <w:t xml:space="preserve"> </w:t>
      </w:r>
      <w:r>
        <w:rPr>
          <w:rFonts w:ascii="Arial" w:hAnsi="Arial"/>
        </w:rPr>
        <w:t>diploma</w:t>
      </w:r>
      <w:r>
        <w:rPr>
          <w:rFonts w:ascii="Arial" w:hAnsi="Arial"/>
          <w:spacing w:val="-26"/>
        </w:rPr>
        <w:t xml:space="preserve"> </w:t>
      </w:r>
      <w:r>
        <w:rPr>
          <w:rFonts w:ascii="Arial" w:hAnsi="Arial"/>
        </w:rPr>
        <w:t>di</w:t>
      </w:r>
      <w:r>
        <w:rPr>
          <w:rFonts w:ascii="Arial" w:hAnsi="Arial"/>
          <w:spacing w:val="-26"/>
        </w:rPr>
        <w:t xml:space="preserve"> </w:t>
      </w:r>
      <w:r>
        <w:rPr>
          <w:rFonts w:ascii="Arial" w:hAnsi="Arial"/>
        </w:rPr>
        <w:t>laurea</w:t>
      </w:r>
      <w:r>
        <w:rPr>
          <w:rFonts w:ascii="Arial" w:hAnsi="Arial"/>
          <w:spacing w:val="-25"/>
        </w:rPr>
        <w:t xml:space="preserve"> </w:t>
      </w:r>
      <w:r>
        <w:rPr>
          <w:rFonts w:ascii="Arial" w:hAnsi="Arial"/>
        </w:rPr>
        <w:t>in</w:t>
      </w:r>
      <w:r>
        <w:rPr>
          <w:rFonts w:ascii="Arial" w:hAnsi="Arial"/>
          <w:spacing w:val="-24"/>
        </w:rPr>
        <w:t xml:space="preserve"> </w:t>
      </w:r>
      <w:r>
        <w:rPr>
          <w:rFonts w:ascii="Arial" w:hAnsi="Arial"/>
        </w:rPr>
        <w:t>scienze</w:t>
      </w:r>
      <w:r>
        <w:rPr>
          <w:rFonts w:ascii="Arial" w:hAnsi="Arial"/>
          <w:spacing w:val="-27"/>
        </w:rPr>
        <w:t xml:space="preserve"> </w:t>
      </w:r>
      <w:r>
        <w:rPr>
          <w:rFonts w:ascii="Arial" w:hAnsi="Arial"/>
        </w:rPr>
        <w:t>della</w:t>
      </w:r>
      <w:r>
        <w:rPr>
          <w:rFonts w:ascii="Arial" w:hAnsi="Arial"/>
          <w:spacing w:val="-24"/>
        </w:rPr>
        <w:t xml:space="preserve"> </w:t>
      </w:r>
      <w:r>
        <w:rPr>
          <w:rFonts w:ascii="Arial" w:hAnsi="Arial"/>
        </w:rPr>
        <w:t>formazione</w:t>
      </w:r>
      <w:r>
        <w:rPr>
          <w:rFonts w:ascii="Arial" w:hAnsi="Arial"/>
          <w:spacing w:val="-27"/>
        </w:rPr>
        <w:t xml:space="preserve"> </w:t>
      </w:r>
      <w:r>
        <w:rPr>
          <w:rFonts w:ascii="Arial" w:hAnsi="Arial"/>
        </w:rPr>
        <w:t>primaria</w:t>
      </w:r>
      <w:r>
        <w:rPr>
          <w:rFonts w:ascii="Arial" w:hAnsi="Arial"/>
          <w:spacing w:val="-25"/>
        </w:rPr>
        <w:t xml:space="preserve"> </w:t>
      </w:r>
      <w:r>
        <w:rPr>
          <w:rFonts w:ascii="Arial" w:hAnsi="Arial"/>
        </w:rPr>
        <w:t>non</w:t>
      </w:r>
      <w:r>
        <w:rPr>
          <w:rFonts w:ascii="Arial" w:hAnsi="Arial"/>
          <w:spacing w:val="-26"/>
        </w:rPr>
        <w:t xml:space="preserve"> </w:t>
      </w:r>
      <w:r>
        <w:rPr>
          <w:rFonts w:ascii="Arial" w:hAnsi="Arial"/>
        </w:rPr>
        <w:t>si</w:t>
      </w:r>
      <w:r>
        <w:rPr>
          <w:rFonts w:ascii="Arial" w:hAnsi="Arial"/>
          <w:spacing w:val="-25"/>
        </w:rPr>
        <w:t xml:space="preserve"> </w:t>
      </w:r>
      <w:r>
        <w:rPr>
          <w:rFonts w:ascii="Arial" w:hAnsi="Arial"/>
        </w:rPr>
        <w:t>valuta</w:t>
      </w:r>
      <w:r>
        <w:rPr>
          <w:rFonts w:ascii="Arial" w:hAnsi="Arial"/>
          <w:spacing w:val="-25"/>
        </w:rPr>
        <w:t xml:space="preserve"> </w:t>
      </w:r>
      <w:r>
        <w:rPr>
          <w:rFonts w:ascii="Arial" w:hAnsi="Arial"/>
        </w:rPr>
        <w:t>in</w:t>
      </w:r>
      <w:r>
        <w:rPr>
          <w:rFonts w:ascii="Arial" w:hAnsi="Arial"/>
          <w:spacing w:val="-25"/>
        </w:rPr>
        <w:t xml:space="preserve"> </w:t>
      </w:r>
      <w:r>
        <w:rPr>
          <w:rFonts w:ascii="Arial" w:hAnsi="Arial"/>
        </w:rPr>
        <w:t>quanto</w:t>
      </w:r>
      <w:r>
        <w:rPr>
          <w:rFonts w:ascii="Arial" w:hAnsi="Arial"/>
          <w:spacing w:val="-26"/>
        </w:rPr>
        <w:t xml:space="preserve"> </w:t>
      </w:r>
      <w:r>
        <w:rPr>
          <w:rFonts w:ascii="Arial" w:hAnsi="Arial"/>
        </w:rPr>
        <w:t>è</w:t>
      </w:r>
      <w:r>
        <w:rPr>
          <w:rFonts w:ascii="Arial" w:hAnsi="Arial"/>
          <w:spacing w:val="-26"/>
        </w:rPr>
        <w:t xml:space="preserve"> </w:t>
      </w:r>
      <w:r>
        <w:rPr>
          <w:rFonts w:ascii="Arial" w:hAnsi="Arial"/>
        </w:rPr>
        <w:t>un</w:t>
      </w:r>
      <w:r>
        <w:rPr>
          <w:rFonts w:ascii="Arial" w:hAnsi="Arial"/>
          <w:spacing w:val="-26"/>
        </w:rPr>
        <w:t xml:space="preserve"> </w:t>
      </w:r>
      <w:r>
        <w:rPr>
          <w:rFonts w:ascii="Arial" w:hAnsi="Arial"/>
        </w:rPr>
        <w:t>titolo</w:t>
      </w:r>
      <w:r>
        <w:rPr>
          <w:rFonts w:ascii="Arial" w:hAnsi="Arial"/>
          <w:spacing w:val="-25"/>
        </w:rPr>
        <w:t xml:space="preserve"> </w:t>
      </w:r>
      <w:r>
        <w:rPr>
          <w:rFonts w:ascii="Arial" w:hAnsi="Arial"/>
        </w:rPr>
        <w:t>richiesto</w:t>
      </w:r>
      <w:r>
        <w:rPr>
          <w:rFonts w:ascii="Arial" w:hAnsi="Arial"/>
          <w:spacing w:val="-25"/>
        </w:rPr>
        <w:t xml:space="preserve"> </w:t>
      </w:r>
      <w:r>
        <w:rPr>
          <w:rFonts w:ascii="Arial" w:hAnsi="Arial"/>
        </w:rPr>
        <w:t>per</w:t>
      </w:r>
      <w:r>
        <w:rPr>
          <w:rFonts w:ascii="Arial" w:hAnsi="Arial"/>
          <w:spacing w:val="-25"/>
        </w:rPr>
        <w:t xml:space="preserve"> </w:t>
      </w:r>
      <w:r>
        <w:rPr>
          <w:rFonts w:ascii="Arial" w:hAnsi="Arial"/>
        </w:rPr>
        <w:t>l’accesso</w:t>
      </w:r>
      <w:r>
        <w:rPr>
          <w:rFonts w:ascii="Arial" w:hAnsi="Arial"/>
          <w:spacing w:val="-25"/>
        </w:rPr>
        <w:t xml:space="preserve"> </w:t>
      </w:r>
      <w:r>
        <w:rPr>
          <w:rFonts w:ascii="Arial" w:hAnsi="Arial"/>
        </w:rPr>
        <w:t xml:space="preserve">al </w:t>
      </w:r>
      <w:r>
        <w:rPr>
          <w:rFonts w:ascii="Arial" w:hAnsi="Arial"/>
          <w:w w:val="95"/>
        </w:rPr>
        <w:t>ruolo</w:t>
      </w:r>
      <w:r>
        <w:rPr>
          <w:rFonts w:ascii="Arial" w:hAnsi="Arial"/>
          <w:spacing w:val="-11"/>
          <w:w w:val="95"/>
        </w:rPr>
        <w:t xml:space="preserve"> </w:t>
      </w:r>
      <w:r>
        <w:rPr>
          <w:rFonts w:ascii="Arial" w:hAnsi="Arial"/>
          <w:w w:val="95"/>
        </w:rPr>
        <w:t>di</w:t>
      </w:r>
      <w:r>
        <w:rPr>
          <w:rFonts w:ascii="Arial" w:hAnsi="Arial"/>
          <w:spacing w:val="-10"/>
          <w:w w:val="95"/>
        </w:rPr>
        <w:t xml:space="preserve"> </w:t>
      </w:r>
      <w:r>
        <w:rPr>
          <w:rFonts w:ascii="Arial" w:hAnsi="Arial"/>
          <w:w w:val="95"/>
        </w:rPr>
        <w:t>appartenenza.</w:t>
      </w:r>
      <w:r>
        <w:rPr>
          <w:rFonts w:ascii="Arial" w:hAnsi="Arial"/>
          <w:spacing w:val="-10"/>
          <w:w w:val="95"/>
        </w:rPr>
        <w:t xml:space="preserve"> </w:t>
      </w:r>
      <w:r>
        <w:rPr>
          <w:rFonts w:ascii="Arial" w:hAnsi="Arial"/>
          <w:w w:val="95"/>
        </w:rPr>
        <w:t>Pertanto</w:t>
      </w:r>
      <w:r>
        <w:rPr>
          <w:rFonts w:ascii="Arial" w:hAnsi="Arial"/>
          <w:spacing w:val="-11"/>
          <w:w w:val="95"/>
        </w:rPr>
        <w:t xml:space="preserve"> </w:t>
      </w:r>
      <w:r>
        <w:rPr>
          <w:rFonts w:ascii="Arial" w:hAnsi="Arial"/>
          <w:w w:val="95"/>
        </w:rPr>
        <w:t>alla</w:t>
      </w:r>
      <w:r>
        <w:rPr>
          <w:rFonts w:ascii="Arial" w:hAnsi="Arial"/>
          <w:spacing w:val="-10"/>
          <w:w w:val="95"/>
        </w:rPr>
        <w:t xml:space="preserve"> </w:t>
      </w:r>
      <w:r>
        <w:rPr>
          <w:rFonts w:ascii="Arial" w:hAnsi="Arial"/>
          <w:w w:val="95"/>
        </w:rPr>
        <w:t>laurea</w:t>
      </w:r>
      <w:r>
        <w:rPr>
          <w:rFonts w:ascii="Arial" w:hAnsi="Arial"/>
          <w:spacing w:val="-10"/>
          <w:w w:val="95"/>
        </w:rPr>
        <w:t xml:space="preserve"> </w:t>
      </w:r>
      <w:r>
        <w:rPr>
          <w:rFonts w:ascii="Arial" w:hAnsi="Arial"/>
          <w:w w:val="95"/>
        </w:rPr>
        <w:t>in</w:t>
      </w:r>
      <w:r>
        <w:rPr>
          <w:rFonts w:ascii="Arial" w:hAnsi="Arial"/>
          <w:spacing w:val="-11"/>
          <w:w w:val="95"/>
        </w:rPr>
        <w:t xml:space="preserve"> </w:t>
      </w:r>
      <w:r>
        <w:rPr>
          <w:rFonts w:ascii="Arial" w:hAnsi="Arial"/>
          <w:w w:val="95"/>
        </w:rPr>
        <w:t>scienze</w:t>
      </w:r>
      <w:r>
        <w:rPr>
          <w:rFonts w:ascii="Arial" w:hAnsi="Arial"/>
          <w:spacing w:val="-11"/>
          <w:w w:val="95"/>
        </w:rPr>
        <w:t xml:space="preserve"> </w:t>
      </w:r>
      <w:r>
        <w:rPr>
          <w:rFonts w:ascii="Arial" w:hAnsi="Arial"/>
          <w:w w:val="95"/>
        </w:rPr>
        <w:t>della</w:t>
      </w:r>
      <w:r>
        <w:rPr>
          <w:rFonts w:ascii="Arial" w:hAnsi="Arial"/>
          <w:spacing w:val="-8"/>
          <w:w w:val="95"/>
        </w:rPr>
        <w:t xml:space="preserve"> </w:t>
      </w:r>
      <w:r>
        <w:rPr>
          <w:rFonts w:ascii="Arial" w:hAnsi="Arial"/>
          <w:w w:val="95"/>
        </w:rPr>
        <w:t>formazione</w:t>
      </w:r>
      <w:r>
        <w:rPr>
          <w:rFonts w:ascii="Arial" w:hAnsi="Arial"/>
          <w:spacing w:val="-12"/>
          <w:w w:val="95"/>
        </w:rPr>
        <w:t xml:space="preserve"> </w:t>
      </w:r>
      <w:r>
        <w:rPr>
          <w:rFonts w:ascii="Arial" w:hAnsi="Arial"/>
          <w:w w:val="95"/>
        </w:rPr>
        <w:t>primaria</w:t>
      </w:r>
      <w:r>
        <w:rPr>
          <w:rFonts w:ascii="Arial" w:hAnsi="Arial"/>
          <w:spacing w:val="-10"/>
          <w:w w:val="95"/>
        </w:rPr>
        <w:t xml:space="preserve"> </w:t>
      </w:r>
      <w:r>
        <w:rPr>
          <w:rFonts w:ascii="Arial" w:hAnsi="Arial"/>
          <w:w w:val="95"/>
        </w:rPr>
        <w:t>con</w:t>
      </w:r>
      <w:r>
        <w:rPr>
          <w:rFonts w:ascii="Arial" w:hAnsi="Arial"/>
          <w:spacing w:val="-9"/>
          <w:w w:val="95"/>
        </w:rPr>
        <w:t xml:space="preserve"> </w:t>
      </w:r>
      <w:r>
        <w:rPr>
          <w:rFonts w:ascii="Arial" w:hAnsi="Arial"/>
          <w:w w:val="95"/>
        </w:rPr>
        <w:t>indirizzo-infanzia,</w:t>
      </w:r>
      <w:r>
        <w:rPr>
          <w:rFonts w:ascii="Arial" w:hAnsi="Arial"/>
          <w:spacing w:val="-11"/>
          <w:w w:val="95"/>
        </w:rPr>
        <w:t xml:space="preserve"> </w:t>
      </w:r>
      <w:r>
        <w:rPr>
          <w:rFonts w:ascii="Arial" w:hAnsi="Arial"/>
          <w:w w:val="95"/>
        </w:rPr>
        <w:t>titolo</w:t>
      </w:r>
      <w:r>
        <w:rPr>
          <w:rFonts w:ascii="Arial" w:hAnsi="Arial"/>
          <w:spacing w:val="-10"/>
          <w:w w:val="95"/>
        </w:rPr>
        <w:t xml:space="preserve"> </w:t>
      </w:r>
      <w:r>
        <w:rPr>
          <w:rFonts w:ascii="Arial" w:hAnsi="Arial"/>
          <w:w w:val="95"/>
        </w:rPr>
        <w:t>non</w:t>
      </w:r>
      <w:r>
        <w:rPr>
          <w:rFonts w:ascii="Arial" w:hAnsi="Arial"/>
          <w:spacing w:val="-10"/>
          <w:w w:val="95"/>
        </w:rPr>
        <w:t xml:space="preserve"> </w:t>
      </w:r>
      <w:r>
        <w:rPr>
          <w:rFonts w:ascii="Arial" w:hAnsi="Arial"/>
          <w:w w:val="95"/>
        </w:rPr>
        <w:t xml:space="preserve">utile </w:t>
      </w:r>
      <w:r>
        <w:rPr>
          <w:rFonts w:ascii="Arial" w:hAnsi="Arial"/>
        </w:rPr>
        <w:t>ai</w:t>
      </w:r>
      <w:r>
        <w:rPr>
          <w:rFonts w:ascii="Arial" w:hAnsi="Arial"/>
          <w:spacing w:val="-7"/>
        </w:rPr>
        <w:t xml:space="preserve"> </w:t>
      </w:r>
      <w:r>
        <w:rPr>
          <w:rFonts w:ascii="Arial" w:hAnsi="Arial"/>
        </w:rPr>
        <w:t>fini</w:t>
      </w:r>
      <w:r>
        <w:rPr>
          <w:rFonts w:ascii="Arial" w:hAnsi="Arial"/>
          <w:spacing w:val="-8"/>
        </w:rPr>
        <w:t xml:space="preserve"> </w:t>
      </w:r>
      <w:r>
        <w:rPr>
          <w:rFonts w:ascii="Arial" w:hAnsi="Arial"/>
        </w:rPr>
        <w:t>dell’accesso</w:t>
      </w:r>
      <w:r>
        <w:rPr>
          <w:rFonts w:ascii="Arial" w:hAnsi="Arial"/>
          <w:spacing w:val="-7"/>
        </w:rPr>
        <w:t xml:space="preserve"> </w:t>
      </w:r>
      <w:r>
        <w:rPr>
          <w:rFonts w:ascii="Arial" w:hAnsi="Arial"/>
        </w:rPr>
        <w:t>al</w:t>
      </w:r>
      <w:r>
        <w:rPr>
          <w:rFonts w:ascii="Arial" w:hAnsi="Arial"/>
          <w:spacing w:val="-7"/>
        </w:rPr>
        <w:t xml:space="preserve"> </w:t>
      </w:r>
      <w:r>
        <w:rPr>
          <w:rFonts w:ascii="Arial" w:hAnsi="Arial"/>
        </w:rPr>
        <w:t>ruolo</w:t>
      </w:r>
      <w:r>
        <w:rPr>
          <w:rFonts w:ascii="Arial" w:hAnsi="Arial"/>
          <w:spacing w:val="-7"/>
        </w:rPr>
        <w:t xml:space="preserve"> </w:t>
      </w:r>
      <w:r>
        <w:rPr>
          <w:rFonts w:ascii="Arial" w:hAnsi="Arial"/>
        </w:rPr>
        <w:t>della</w:t>
      </w:r>
      <w:r>
        <w:rPr>
          <w:rFonts w:ascii="Arial" w:hAnsi="Arial"/>
          <w:spacing w:val="-7"/>
        </w:rPr>
        <w:t xml:space="preserve"> </w:t>
      </w:r>
      <w:r>
        <w:rPr>
          <w:rFonts w:ascii="Arial" w:hAnsi="Arial"/>
        </w:rPr>
        <w:t>scuola</w:t>
      </w:r>
      <w:r>
        <w:rPr>
          <w:rFonts w:ascii="Arial" w:hAnsi="Arial"/>
          <w:spacing w:val="-7"/>
        </w:rPr>
        <w:t xml:space="preserve"> </w:t>
      </w:r>
      <w:r>
        <w:rPr>
          <w:rFonts w:ascii="Arial" w:hAnsi="Arial"/>
        </w:rPr>
        <w:t>primaria,</w:t>
      </w:r>
      <w:r>
        <w:rPr>
          <w:rFonts w:ascii="Arial" w:hAnsi="Arial"/>
          <w:spacing w:val="-6"/>
        </w:rPr>
        <w:t xml:space="preserve"> </w:t>
      </w:r>
      <w:r>
        <w:rPr>
          <w:rFonts w:ascii="Arial" w:hAnsi="Arial"/>
        </w:rPr>
        <w:t>deve</w:t>
      </w:r>
      <w:r>
        <w:rPr>
          <w:rFonts w:ascii="Arial" w:hAnsi="Arial"/>
          <w:spacing w:val="-8"/>
        </w:rPr>
        <w:t xml:space="preserve"> </w:t>
      </w:r>
      <w:r>
        <w:rPr>
          <w:rFonts w:ascii="Arial" w:hAnsi="Arial"/>
        </w:rPr>
        <w:t>essere</w:t>
      </w:r>
      <w:r>
        <w:rPr>
          <w:rFonts w:ascii="Arial" w:hAnsi="Arial"/>
          <w:spacing w:val="-7"/>
        </w:rPr>
        <w:t xml:space="preserve"> </w:t>
      </w:r>
      <w:r>
        <w:rPr>
          <w:rFonts w:ascii="Arial" w:hAnsi="Arial"/>
        </w:rPr>
        <w:t>attribuito</w:t>
      </w:r>
      <w:r>
        <w:rPr>
          <w:rFonts w:ascii="Arial" w:hAnsi="Arial"/>
          <w:spacing w:val="-7"/>
        </w:rPr>
        <w:t xml:space="preserve"> </w:t>
      </w:r>
      <w:r>
        <w:rPr>
          <w:rFonts w:ascii="Arial" w:hAnsi="Arial"/>
        </w:rPr>
        <w:t>il</w:t>
      </w:r>
      <w:r>
        <w:rPr>
          <w:rFonts w:ascii="Arial" w:hAnsi="Arial"/>
          <w:spacing w:val="-8"/>
        </w:rPr>
        <w:t xml:space="preserve"> </w:t>
      </w:r>
      <w:r>
        <w:rPr>
          <w:rFonts w:ascii="Arial" w:hAnsi="Arial"/>
        </w:rPr>
        <w:t>punteggio</w:t>
      </w:r>
      <w:r>
        <w:rPr>
          <w:rFonts w:ascii="Arial" w:hAnsi="Arial"/>
          <w:spacing w:val="-7"/>
        </w:rPr>
        <w:t xml:space="preserve"> </w:t>
      </w:r>
      <w:r>
        <w:rPr>
          <w:rFonts w:ascii="Arial" w:hAnsi="Arial"/>
        </w:rPr>
        <w:t>di</w:t>
      </w:r>
      <w:r>
        <w:rPr>
          <w:rFonts w:ascii="Arial" w:hAnsi="Arial"/>
          <w:spacing w:val="-8"/>
        </w:rPr>
        <w:t xml:space="preserve"> </w:t>
      </w:r>
      <w:r>
        <w:rPr>
          <w:rFonts w:ascii="Arial" w:hAnsi="Arial"/>
        </w:rPr>
        <w:t>n.</w:t>
      </w:r>
      <w:r>
        <w:rPr>
          <w:rFonts w:ascii="Arial" w:hAnsi="Arial"/>
          <w:spacing w:val="-7"/>
        </w:rPr>
        <w:t xml:space="preserve"> </w:t>
      </w:r>
      <w:r>
        <w:rPr>
          <w:rFonts w:ascii="Arial" w:hAnsi="Arial"/>
        </w:rPr>
        <w:t>5</w:t>
      </w:r>
      <w:r>
        <w:rPr>
          <w:rFonts w:ascii="Arial" w:hAnsi="Arial"/>
          <w:spacing w:val="-7"/>
        </w:rPr>
        <w:t xml:space="preserve"> </w:t>
      </w:r>
      <w:r>
        <w:rPr>
          <w:rFonts w:ascii="Arial" w:hAnsi="Arial"/>
        </w:rPr>
        <w:t>punti</w:t>
      </w:r>
      <w:r>
        <w:rPr>
          <w:rFonts w:ascii="Arial" w:hAnsi="Arial"/>
          <w:spacing w:val="-7"/>
        </w:rPr>
        <w:t xml:space="preserve"> </w:t>
      </w:r>
      <w:r>
        <w:rPr>
          <w:rFonts w:ascii="Arial" w:hAnsi="Arial"/>
        </w:rPr>
        <w:t>in</w:t>
      </w:r>
      <w:r>
        <w:rPr>
          <w:rFonts w:ascii="Arial" w:hAnsi="Arial"/>
          <w:spacing w:val="-6"/>
        </w:rPr>
        <w:t xml:space="preserve"> </w:t>
      </w:r>
      <w:r>
        <w:rPr>
          <w:rFonts w:ascii="Arial" w:hAnsi="Arial"/>
        </w:rPr>
        <w:t>quanto</w:t>
      </w:r>
      <w:r>
        <w:rPr>
          <w:rFonts w:ascii="Arial" w:hAnsi="Arial"/>
          <w:spacing w:val="-9"/>
        </w:rPr>
        <w:t xml:space="preserve"> </w:t>
      </w:r>
      <w:r>
        <w:rPr>
          <w:rFonts w:ascii="Arial" w:hAnsi="Arial"/>
        </w:rPr>
        <w:t xml:space="preserve">titolo </w:t>
      </w:r>
      <w:r>
        <w:rPr>
          <w:rFonts w:ascii="Arial" w:hAnsi="Arial"/>
          <w:w w:val="95"/>
        </w:rPr>
        <w:t>aggiuntivo</w:t>
      </w:r>
      <w:r>
        <w:rPr>
          <w:rFonts w:ascii="Arial" w:hAnsi="Arial"/>
          <w:spacing w:val="-15"/>
          <w:w w:val="95"/>
        </w:rPr>
        <w:t xml:space="preserve"> </w:t>
      </w:r>
      <w:r>
        <w:rPr>
          <w:rFonts w:ascii="Arial" w:hAnsi="Arial"/>
          <w:w w:val="95"/>
        </w:rPr>
        <w:t>a</w:t>
      </w:r>
      <w:r>
        <w:rPr>
          <w:rFonts w:ascii="Arial" w:hAnsi="Arial"/>
          <w:spacing w:val="-13"/>
          <w:w w:val="95"/>
        </w:rPr>
        <w:t xml:space="preserve"> </w:t>
      </w:r>
      <w:r>
        <w:rPr>
          <w:rFonts w:ascii="Arial" w:hAnsi="Arial"/>
          <w:w w:val="95"/>
        </w:rPr>
        <w:t>quello</w:t>
      </w:r>
      <w:r>
        <w:rPr>
          <w:rFonts w:ascii="Arial" w:hAnsi="Arial"/>
          <w:spacing w:val="-14"/>
          <w:w w:val="95"/>
        </w:rPr>
        <w:t xml:space="preserve"> </w:t>
      </w:r>
      <w:r>
        <w:rPr>
          <w:rFonts w:ascii="Arial" w:hAnsi="Arial"/>
          <w:w w:val="95"/>
        </w:rPr>
        <w:t>necessario</w:t>
      </w:r>
      <w:r>
        <w:rPr>
          <w:rFonts w:ascii="Arial" w:hAnsi="Arial"/>
          <w:spacing w:val="-14"/>
          <w:w w:val="95"/>
        </w:rPr>
        <w:t xml:space="preserve"> </w:t>
      </w:r>
      <w:r>
        <w:rPr>
          <w:rFonts w:ascii="Arial" w:hAnsi="Arial"/>
          <w:w w:val="95"/>
        </w:rPr>
        <w:t>per</w:t>
      </w:r>
      <w:r>
        <w:rPr>
          <w:rFonts w:ascii="Arial" w:hAnsi="Arial"/>
          <w:spacing w:val="-14"/>
          <w:w w:val="95"/>
        </w:rPr>
        <w:t xml:space="preserve"> </w:t>
      </w:r>
      <w:r>
        <w:rPr>
          <w:rFonts w:ascii="Arial" w:hAnsi="Arial"/>
          <w:w w:val="95"/>
        </w:rPr>
        <w:t>l’accesso</w:t>
      </w:r>
      <w:r>
        <w:rPr>
          <w:rFonts w:ascii="Arial" w:hAnsi="Arial"/>
          <w:spacing w:val="-14"/>
          <w:w w:val="95"/>
        </w:rPr>
        <w:t xml:space="preserve"> </w:t>
      </w:r>
      <w:r>
        <w:rPr>
          <w:rFonts w:ascii="Arial" w:hAnsi="Arial"/>
          <w:w w:val="95"/>
        </w:rPr>
        <w:t>al</w:t>
      </w:r>
      <w:r>
        <w:rPr>
          <w:rFonts w:ascii="Arial" w:hAnsi="Arial"/>
          <w:spacing w:val="-14"/>
          <w:w w:val="95"/>
        </w:rPr>
        <w:t xml:space="preserve"> </w:t>
      </w:r>
      <w:r>
        <w:rPr>
          <w:rFonts w:ascii="Arial" w:hAnsi="Arial"/>
          <w:w w:val="95"/>
        </w:rPr>
        <w:t>ruolo</w:t>
      </w:r>
      <w:r>
        <w:rPr>
          <w:rFonts w:ascii="Arial" w:hAnsi="Arial"/>
          <w:spacing w:val="-13"/>
          <w:w w:val="95"/>
        </w:rPr>
        <w:t xml:space="preserve"> </w:t>
      </w:r>
      <w:r>
        <w:rPr>
          <w:rFonts w:ascii="Arial" w:hAnsi="Arial"/>
          <w:w w:val="95"/>
        </w:rPr>
        <w:t>di</w:t>
      </w:r>
      <w:r>
        <w:rPr>
          <w:rFonts w:ascii="Arial" w:hAnsi="Arial"/>
          <w:spacing w:val="-14"/>
          <w:w w:val="95"/>
        </w:rPr>
        <w:t xml:space="preserve"> </w:t>
      </w:r>
      <w:r>
        <w:rPr>
          <w:rFonts w:ascii="Arial" w:hAnsi="Arial"/>
          <w:w w:val="95"/>
        </w:rPr>
        <w:t>appartenenza;</w:t>
      </w:r>
      <w:r>
        <w:rPr>
          <w:rFonts w:ascii="Arial" w:hAnsi="Arial"/>
          <w:spacing w:val="-15"/>
          <w:w w:val="95"/>
        </w:rPr>
        <w:t xml:space="preserve"> </w:t>
      </w:r>
      <w:r>
        <w:rPr>
          <w:rFonts w:ascii="Arial" w:hAnsi="Arial"/>
          <w:w w:val="95"/>
        </w:rPr>
        <w:t>ai</w:t>
      </w:r>
      <w:r>
        <w:rPr>
          <w:rFonts w:ascii="Arial" w:hAnsi="Arial"/>
          <w:spacing w:val="-14"/>
          <w:w w:val="95"/>
        </w:rPr>
        <w:t xml:space="preserve"> </w:t>
      </w:r>
      <w:r>
        <w:rPr>
          <w:rFonts w:ascii="Arial" w:hAnsi="Arial"/>
          <w:w w:val="95"/>
        </w:rPr>
        <w:t>docenti</w:t>
      </w:r>
      <w:r>
        <w:rPr>
          <w:rFonts w:ascii="Arial" w:hAnsi="Arial"/>
          <w:spacing w:val="-14"/>
          <w:w w:val="95"/>
        </w:rPr>
        <w:t xml:space="preserve"> </w:t>
      </w:r>
      <w:r>
        <w:rPr>
          <w:rFonts w:ascii="Arial" w:hAnsi="Arial"/>
          <w:w w:val="95"/>
        </w:rPr>
        <w:t>in</w:t>
      </w:r>
      <w:r>
        <w:rPr>
          <w:rFonts w:ascii="Arial" w:hAnsi="Arial"/>
          <w:spacing w:val="-13"/>
          <w:w w:val="95"/>
        </w:rPr>
        <w:t xml:space="preserve"> </w:t>
      </w:r>
      <w:r>
        <w:rPr>
          <w:rFonts w:ascii="Arial" w:hAnsi="Arial"/>
          <w:w w:val="95"/>
        </w:rPr>
        <w:t>ruolo</w:t>
      </w:r>
      <w:r>
        <w:rPr>
          <w:rFonts w:ascii="Arial" w:hAnsi="Arial"/>
          <w:spacing w:val="-14"/>
          <w:w w:val="95"/>
        </w:rPr>
        <w:t xml:space="preserve"> </w:t>
      </w:r>
      <w:r>
        <w:rPr>
          <w:rFonts w:ascii="Arial" w:hAnsi="Arial"/>
          <w:w w:val="95"/>
        </w:rPr>
        <w:t>nella</w:t>
      </w:r>
      <w:r>
        <w:rPr>
          <w:rFonts w:ascii="Arial" w:hAnsi="Arial"/>
          <w:spacing w:val="-14"/>
          <w:w w:val="95"/>
        </w:rPr>
        <w:t xml:space="preserve"> </w:t>
      </w:r>
      <w:r>
        <w:rPr>
          <w:rFonts w:ascii="Arial" w:hAnsi="Arial"/>
          <w:w w:val="95"/>
        </w:rPr>
        <w:t>scuola</w:t>
      </w:r>
      <w:r>
        <w:rPr>
          <w:rFonts w:ascii="Arial" w:hAnsi="Arial"/>
          <w:spacing w:val="-14"/>
          <w:w w:val="95"/>
        </w:rPr>
        <w:t xml:space="preserve"> </w:t>
      </w:r>
      <w:r>
        <w:rPr>
          <w:rFonts w:ascii="Arial" w:hAnsi="Arial"/>
          <w:w w:val="95"/>
        </w:rPr>
        <w:t>dell’infanzia</w:t>
      </w:r>
      <w:r>
        <w:rPr>
          <w:rFonts w:ascii="Arial" w:hAnsi="Arial"/>
          <w:spacing w:val="-13"/>
          <w:w w:val="95"/>
        </w:rPr>
        <w:t xml:space="preserve"> </w:t>
      </w:r>
      <w:r>
        <w:rPr>
          <w:rFonts w:ascii="Arial" w:hAnsi="Arial"/>
          <w:w w:val="95"/>
        </w:rPr>
        <w:t xml:space="preserve">che </w:t>
      </w:r>
      <w:r>
        <w:rPr>
          <w:rFonts w:ascii="Arial" w:hAnsi="Arial"/>
        </w:rPr>
        <w:t xml:space="preserve">siano in possesso di laurea in scienze della formazione primaria con indirizzo-primaria, titolo non utile ai fini </w:t>
      </w:r>
      <w:r>
        <w:rPr>
          <w:rFonts w:ascii="Arial" w:hAnsi="Arial"/>
          <w:w w:val="95"/>
        </w:rPr>
        <w:t>dell’accesso</w:t>
      </w:r>
      <w:r>
        <w:rPr>
          <w:rFonts w:ascii="Arial" w:hAnsi="Arial"/>
          <w:spacing w:val="-14"/>
          <w:w w:val="95"/>
        </w:rPr>
        <w:t xml:space="preserve"> </w:t>
      </w:r>
      <w:r>
        <w:rPr>
          <w:rFonts w:ascii="Arial" w:hAnsi="Arial"/>
          <w:w w:val="95"/>
        </w:rPr>
        <w:t>al</w:t>
      </w:r>
      <w:r>
        <w:rPr>
          <w:rFonts w:ascii="Arial" w:hAnsi="Arial"/>
          <w:spacing w:val="-13"/>
          <w:w w:val="95"/>
        </w:rPr>
        <w:t xml:space="preserve"> </w:t>
      </w:r>
      <w:r>
        <w:rPr>
          <w:rFonts w:ascii="Arial" w:hAnsi="Arial"/>
          <w:w w:val="95"/>
        </w:rPr>
        <w:t>ruolo</w:t>
      </w:r>
      <w:r>
        <w:rPr>
          <w:rFonts w:ascii="Arial" w:hAnsi="Arial"/>
          <w:spacing w:val="-13"/>
          <w:w w:val="95"/>
        </w:rPr>
        <w:t xml:space="preserve"> </w:t>
      </w:r>
      <w:r>
        <w:rPr>
          <w:rFonts w:ascii="Arial" w:hAnsi="Arial"/>
          <w:w w:val="95"/>
        </w:rPr>
        <w:t>della</w:t>
      </w:r>
      <w:r>
        <w:rPr>
          <w:rFonts w:ascii="Arial" w:hAnsi="Arial"/>
          <w:spacing w:val="-11"/>
          <w:w w:val="95"/>
        </w:rPr>
        <w:t xml:space="preserve"> </w:t>
      </w:r>
      <w:r>
        <w:rPr>
          <w:rFonts w:ascii="Arial" w:hAnsi="Arial"/>
          <w:w w:val="95"/>
        </w:rPr>
        <w:t>scuola</w:t>
      </w:r>
      <w:r>
        <w:rPr>
          <w:rFonts w:ascii="Arial" w:hAnsi="Arial"/>
          <w:spacing w:val="-13"/>
          <w:w w:val="95"/>
        </w:rPr>
        <w:t xml:space="preserve"> </w:t>
      </w:r>
      <w:r>
        <w:rPr>
          <w:rFonts w:ascii="Arial" w:hAnsi="Arial"/>
          <w:w w:val="95"/>
        </w:rPr>
        <w:t>dell’infanzia,</w:t>
      </w:r>
      <w:r>
        <w:rPr>
          <w:rFonts w:ascii="Arial" w:hAnsi="Arial"/>
          <w:spacing w:val="-13"/>
          <w:w w:val="95"/>
        </w:rPr>
        <w:t xml:space="preserve"> </w:t>
      </w:r>
      <w:r>
        <w:rPr>
          <w:rFonts w:ascii="Arial" w:hAnsi="Arial"/>
          <w:w w:val="95"/>
        </w:rPr>
        <w:t>verrà</w:t>
      </w:r>
      <w:r>
        <w:rPr>
          <w:rFonts w:ascii="Arial" w:hAnsi="Arial"/>
          <w:spacing w:val="-14"/>
          <w:w w:val="95"/>
        </w:rPr>
        <w:t xml:space="preserve"> </w:t>
      </w:r>
      <w:r>
        <w:rPr>
          <w:rFonts w:ascii="Arial" w:hAnsi="Arial"/>
          <w:w w:val="95"/>
        </w:rPr>
        <w:t>riconosciuto</w:t>
      </w:r>
      <w:r>
        <w:rPr>
          <w:rFonts w:ascii="Arial" w:hAnsi="Arial"/>
          <w:spacing w:val="-13"/>
          <w:w w:val="95"/>
        </w:rPr>
        <w:t xml:space="preserve"> </w:t>
      </w:r>
      <w:r>
        <w:rPr>
          <w:rFonts w:ascii="Arial" w:hAnsi="Arial"/>
          <w:w w:val="95"/>
        </w:rPr>
        <w:t>il</w:t>
      </w:r>
      <w:r>
        <w:rPr>
          <w:rFonts w:ascii="Arial" w:hAnsi="Arial"/>
          <w:spacing w:val="-13"/>
          <w:w w:val="95"/>
        </w:rPr>
        <w:t xml:space="preserve"> </w:t>
      </w:r>
      <w:r>
        <w:rPr>
          <w:rFonts w:ascii="Arial" w:hAnsi="Arial"/>
          <w:w w:val="95"/>
        </w:rPr>
        <w:t>punteggio</w:t>
      </w:r>
      <w:r>
        <w:rPr>
          <w:rFonts w:ascii="Arial" w:hAnsi="Arial"/>
          <w:spacing w:val="-13"/>
          <w:w w:val="95"/>
        </w:rPr>
        <w:t xml:space="preserve"> </w:t>
      </w:r>
      <w:r>
        <w:rPr>
          <w:rFonts w:ascii="Arial" w:hAnsi="Arial"/>
          <w:w w:val="95"/>
        </w:rPr>
        <w:t>di</w:t>
      </w:r>
      <w:r>
        <w:rPr>
          <w:rFonts w:ascii="Arial" w:hAnsi="Arial"/>
          <w:spacing w:val="-13"/>
          <w:w w:val="95"/>
        </w:rPr>
        <w:t xml:space="preserve"> </w:t>
      </w:r>
      <w:r>
        <w:rPr>
          <w:rFonts w:ascii="Arial" w:hAnsi="Arial"/>
          <w:w w:val="95"/>
        </w:rPr>
        <w:t>n.</w:t>
      </w:r>
      <w:r>
        <w:rPr>
          <w:rFonts w:ascii="Arial" w:hAnsi="Arial"/>
          <w:spacing w:val="-14"/>
          <w:w w:val="95"/>
        </w:rPr>
        <w:t xml:space="preserve"> </w:t>
      </w:r>
      <w:r>
        <w:rPr>
          <w:rFonts w:ascii="Arial" w:hAnsi="Arial"/>
          <w:w w:val="95"/>
        </w:rPr>
        <w:t>5</w:t>
      </w:r>
      <w:r>
        <w:rPr>
          <w:rFonts w:ascii="Arial" w:hAnsi="Arial"/>
          <w:spacing w:val="-11"/>
          <w:w w:val="95"/>
        </w:rPr>
        <w:t xml:space="preserve"> </w:t>
      </w:r>
      <w:r>
        <w:rPr>
          <w:rFonts w:ascii="Arial" w:hAnsi="Arial"/>
          <w:w w:val="95"/>
        </w:rPr>
        <w:t>punti</w:t>
      </w:r>
      <w:r>
        <w:rPr>
          <w:rFonts w:ascii="Arial" w:hAnsi="Arial"/>
          <w:spacing w:val="-13"/>
          <w:w w:val="95"/>
        </w:rPr>
        <w:t xml:space="preserve"> </w:t>
      </w:r>
      <w:r>
        <w:rPr>
          <w:rFonts w:ascii="Arial" w:hAnsi="Arial"/>
          <w:w w:val="95"/>
        </w:rPr>
        <w:t>in</w:t>
      </w:r>
      <w:r>
        <w:rPr>
          <w:rFonts w:ascii="Arial" w:hAnsi="Arial"/>
          <w:spacing w:val="-14"/>
          <w:w w:val="95"/>
        </w:rPr>
        <w:t xml:space="preserve"> </w:t>
      </w:r>
      <w:r>
        <w:rPr>
          <w:rFonts w:ascii="Arial" w:hAnsi="Arial"/>
          <w:w w:val="95"/>
        </w:rPr>
        <w:t>quanto</w:t>
      </w:r>
      <w:r>
        <w:rPr>
          <w:rFonts w:ascii="Arial" w:hAnsi="Arial"/>
          <w:spacing w:val="-12"/>
          <w:w w:val="95"/>
        </w:rPr>
        <w:t xml:space="preserve"> </w:t>
      </w:r>
      <w:r>
        <w:rPr>
          <w:rFonts w:ascii="Arial" w:hAnsi="Arial"/>
          <w:w w:val="95"/>
        </w:rPr>
        <w:t>titolo</w:t>
      </w:r>
      <w:r>
        <w:rPr>
          <w:rFonts w:ascii="Arial" w:hAnsi="Arial"/>
          <w:spacing w:val="-13"/>
          <w:w w:val="95"/>
        </w:rPr>
        <w:t xml:space="preserve"> </w:t>
      </w:r>
      <w:r>
        <w:rPr>
          <w:rFonts w:ascii="Arial" w:hAnsi="Arial"/>
          <w:w w:val="95"/>
        </w:rPr>
        <w:t>aggiuntivo</w:t>
      </w:r>
      <w:r>
        <w:rPr>
          <w:rFonts w:ascii="Arial" w:hAnsi="Arial"/>
          <w:spacing w:val="-13"/>
          <w:w w:val="95"/>
        </w:rPr>
        <w:t xml:space="preserve"> </w:t>
      </w:r>
      <w:r>
        <w:rPr>
          <w:rFonts w:ascii="Arial" w:hAnsi="Arial"/>
          <w:w w:val="95"/>
        </w:rPr>
        <w:t xml:space="preserve">a </w:t>
      </w:r>
      <w:r>
        <w:rPr>
          <w:rFonts w:ascii="Arial" w:hAnsi="Arial"/>
        </w:rPr>
        <w:t>quello</w:t>
      </w:r>
      <w:r>
        <w:rPr>
          <w:rFonts w:ascii="Arial" w:hAnsi="Arial"/>
          <w:spacing w:val="-14"/>
        </w:rPr>
        <w:t xml:space="preserve"> </w:t>
      </w:r>
      <w:r>
        <w:rPr>
          <w:rFonts w:ascii="Arial" w:hAnsi="Arial"/>
        </w:rPr>
        <w:t>necessario</w:t>
      </w:r>
      <w:r>
        <w:rPr>
          <w:rFonts w:ascii="Arial" w:hAnsi="Arial"/>
          <w:spacing w:val="-13"/>
        </w:rPr>
        <w:t xml:space="preserve"> </w:t>
      </w:r>
      <w:r>
        <w:rPr>
          <w:rFonts w:ascii="Arial" w:hAnsi="Arial"/>
        </w:rPr>
        <w:t>per</w:t>
      </w:r>
      <w:r>
        <w:rPr>
          <w:rFonts w:ascii="Arial" w:hAnsi="Arial"/>
          <w:spacing w:val="-14"/>
        </w:rPr>
        <w:t xml:space="preserve"> </w:t>
      </w:r>
      <w:r>
        <w:rPr>
          <w:rFonts w:ascii="Arial" w:hAnsi="Arial"/>
        </w:rPr>
        <w:t>l’accesso</w:t>
      </w:r>
      <w:r>
        <w:rPr>
          <w:rFonts w:ascii="Arial" w:hAnsi="Arial"/>
          <w:spacing w:val="-14"/>
        </w:rPr>
        <w:t xml:space="preserve"> </w:t>
      </w:r>
      <w:r>
        <w:rPr>
          <w:rFonts w:ascii="Arial" w:hAnsi="Arial"/>
        </w:rPr>
        <w:t>al</w:t>
      </w:r>
      <w:r>
        <w:rPr>
          <w:rFonts w:ascii="Arial" w:hAnsi="Arial"/>
          <w:spacing w:val="-14"/>
        </w:rPr>
        <w:t xml:space="preserve"> </w:t>
      </w:r>
      <w:r>
        <w:rPr>
          <w:rFonts w:ascii="Arial" w:hAnsi="Arial"/>
        </w:rPr>
        <w:t>ruolo</w:t>
      </w:r>
      <w:r>
        <w:rPr>
          <w:rFonts w:ascii="Arial" w:hAnsi="Arial"/>
          <w:spacing w:val="-14"/>
        </w:rPr>
        <w:t xml:space="preserve"> </w:t>
      </w:r>
      <w:r>
        <w:rPr>
          <w:rFonts w:ascii="Arial" w:hAnsi="Arial"/>
        </w:rPr>
        <w:t>di</w:t>
      </w:r>
      <w:r>
        <w:rPr>
          <w:rFonts w:ascii="Arial" w:hAnsi="Arial"/>
          <w:spacing w:val="-14"/>
        </w:rPr>
        <w:t xml:space="preserve"> </w:t>
      </w:r>
      <w:r>
        <w:rPr>
          <w:rFonts w:ascii="Arial" w:hAnsi="Arial"/>
        </w:rPr>
        <w:t>appartenenza.</w:t>
      </w:r>
    </w:p>
    <w:p w:rsidR="006C5604" w:rsidRDefault="0014433F">
      <w:pPr>
        <w:pStyle w:val="Corpotesto"/>
        <w:spacing w:line="221" w:lineRule="exact"/>
      </w:pPr>
      <w:r>
        <w:t>Il diploma di laurea in Didattica della musica non si valuta:</w:t>
      </w:r>
    </w:p>
    <w:p w:rsidR="006C5604" w:rsidRDefault="0014433F">
      <w:pPr>
        <w:pStyle w:val="Paragrafoelenco"/>
        <w:numPr>
          <w:ilvl w:val="0"/>
          <w:numId w:val="1"/>
        </w:numPr>
        <w:tabs>
          <w:tab w:val="left" w:pos="389"/>
        </w:tabs>
        <w:ind w:right="120" w:firstLine="0"/>
        <w:rPr>
          <w:sz w:val="20"/>
        </w:rPr>
      </w:pPr>
      <w:r>
        <w:rPr>
          <w:sz w:val="20"/>
        </w:rPr>
        <w:t>ai docenti titolari delle classi di concorso A031 e A032 in quanto titolo richiesto per l’accesso al ruolo di appartenenza;</w:t>
      </w:r>
    </w:p>
    <w:p w:rsidR="006C5604" w:rsidRDefault="0014433F">
      <w:pPr>
        <w:pStyle w:val="Paragrafoelenco"/>
        <w:numPr>
          <w:ilvl w:val="0"/>
          <w:numId w:val="1"/>
        </w:numPr>
        <w:tabs>
          <w:tab w:val="left" w:pos="331"/>
        </w:tabs>
        <w:ind w:right="121" w:firstLine="0"/>
        <w:rPr>
          <w:sz w:val="20"/>
        </w:rPr>
      </w:pPr>
      <w:r>
        <w:rPr>
          <w:sz w:val="20"/>
        </w:rPr>
        <w:t xml:space="preserve">ai docenti titolari della classe di concorso A077 qualora riconosciuto come titolo valido </w:t>
      </w:r>
      <w:proofErr w:type="spellStart"/>
      <w:r>
        <w:rPr>
          <w:sz w:val="20"/>
        </w:rPr>
        <w:t>ope</w:t>
      </w:r>
      <w:proofErr w:type="spellEnd"/>
      <w:r>
        <w:rPr>
          <w:sz w:val="20"/>
        </w:rPr>
        <w:t xml:space="preserve"> </w:t>
      </w:r>
      <w:proofErr w:type="spellStart"/>
      <w:r>
        <w:rPr>
          <w:sz w:val="20"/>
        </w:rPr>
        <w:t>legis</w:t>
      </w:r>
      <w:proofErr w:type="spellEnd"/>
      <w:r>
        <w:rPr>
          <w:sz w:val="20"/>
        </w:rPr>
        <w:t xml:space="preserve"> ai fini dell’accesso a tale classe di concorso (art. 1, comma 2 bis del D.L. 3 luglio 2001, n. 255, convertito con modificazioni dalla L. n. 333/2001; art. 2, comma 4 bis del D.L. n. 97/2004, convertito con modificazioni dalla L. n. 143/2004; art. 1, </w:t>
      </w:r>
      <w:proofErr w:type="gramStart"/>
      <w:r>
        <w:rPr>
          <w:sz w:val="20"/>
        </w:rPr>
        <w:t>comma  605</w:t>
      </w:r>
      <w:proofErr w:type="gramEnd"/>
      <w:r>
        <w:rPr>
          <w:sz w:val="20"/>
        </w:rPr>
        <w:t xml:space="preserve"> L. n. 296/2006).</w:t>
      </w:r>
    </w:p>
    <w:p w:rsidR="006C5604" w:rsidRDefault="0014433F">
      <w:pPr>
        <w:pStyle w:val="Paragrafoelenco"/>
        <w:numPr>
          <w:ilvl w:val="0"/>
          <w:numId w:val="3"/>
        </w:numPr>
        <w:tabs>
          <w:tab w:val="left" w:pos="528"/>
        </w:tabs>
        <w:ind w:left="212" w:right="120" w:firstLine="0"/>
        <w:jc w:val="both"/>
        <w:rPr>
          <w:sz w:val="20"/>
        </w:rPr>
      </w:pPr>
      <w:r>
        <w:rPr>
          <w:sz w:val="20"/>
        </w:rPr>
        <w:t>Il punteggio può essere attribuito anche al personale diplomato. I corsi tenuti a decorrere dall’anno accademico 2005/06 saranno valutati esclusivamente se di durata annuale, con 1500 ore complessive di impegno, con un riconoscimento di 60 CFU e con esame finale.</w:t>
      </w:r>
    </w:p>
    <w:p w:rsidR="006C5604" w:rsidRDefault="0014433F">
      <w:pPr>
        <w:pStyle w:val="Paragrafoelenco"/>
        <w:numPr>
          <w:ilvl w:val="0"/>
          <w:numId w:val="3"/>
        </w:numPr>
        <w:tabs>
          <w:tab w:val="left" w:pos="485"/>
        </w:tabs>
        <w:spacing w:before="13" w:line="240" w:lineRule="exact"/>
        <w:ind w:left="484" w:hanging="275"/>
        <w:jc w:val="both"/>
        <w:rPr>
          <w:rFonts w:ascii="Carlito"/>
          <w:sz w:val="20"/>
        </w:rPr>
      </w:pPr>
      <w:r>
        <w:rPr>
          <w:rFonts w:ascii="Arial"/>
          <w:sz w:val="20"/>
        </w:rPr>
        <w:t>Si</w:t>
      </w:r>
      <w:r>
        <w:rPr>
          <w:rFonts w:ascii="Arial"/>
          <w:spacing w:val="-12"/>
          <w:sz w:val="20"/>
        </w:rPr>
        <w:t xml:space="preserve"> </w:t>
      </w:r>
      <w:r>
        <w:rPr>
          <w:rFonts w:ascii="Arial"/>
          <w:sz w:val="20"/>
        </w:rPr>
        <w:t>valuta</w:t>
      </w:r>
      <w:r>
        <w:rPr>
          <w:rFonts w:ascii="Arial"/>
          <w:spacing w:val="-11"/>
          <w:sz w:val="20"/>
        </w:rPr>
        <w:t xml:space="preserve"> </w:t>
      </w:r>
      <w:r>
        <w:rPr>
          <w:rFonts w:ascii="Arial"/>
          <w:sz w:val="20"/>
        </w:rPr>
        <w:t>un</w:t>
      </w:r>
      <w:r>
        <w:rPr>
          <w:rFonts w:ascii="Arial"/>
          <w:spacing w:val="-10"/>
          <w:sz w:val="20"/>
        </w:rPr>
        <w:t xml:space="preserve"> </w:t>
      </w:r>
      <w:r>
        <w:rPr>
          <w:rFonts w:ascii="Arial"/>
          <w:sz w:val="20"/>
        </w:rPr>
        <w:t>solo</w:t>
      </w:r>
      <w:r>
        <w:rPr>
          <w:rFonts w:ascii="Arial"/>
          <w:spacing w:val="-10"/>
          <w:sz w:val="20"/>
        </w:rPr>
        <w:t xml:space="preserve"> </w:t>
      </w:r>
      <w:r>
        <w:rPr>
          <w:rFonts w:ascii="Arial"/>
          <w:sz w:val="20"/>
        </w:rPr>
        <w:t>titolo</w:t>
      </w:r>
    </w:p>
    <w:p w:rsidR="006C5604" w:rsidRDefault="0014433F">
      <w:pPr>
        <w:pStyle w:val="Paragrafoelenco"/>
        <w:numPr>
          <w:ilvl w:val="0"/>
          <w:numId w:val="3"/>
        </w:numPr>
        <w:tabs>
          <w:tab w:val="left" w:pos="598"/>
        </w:tabs>
        <w:spacing w:line="224" w:lineRule="exact"/>
        <w:ind w:left="597" w:hanging="388"/>
        <w:jc w:val="both"/>
        <w:rPr>
          <w:sz w:val="20"/>
        </w:rPr>
      </w:pPr>
      <w:r>
        <w:rPr>
          <w:sz w:val="20"/>
        </w:rPr>
        <w:t>Il punteggio viene attribuito per il conseguimento di un solo titolo</w:t>
      </w:r>
      <w:r>
        <w:rPr>
          <w:spacing w:val="5"/>
          <w:sz w:val="20"/>
        </w:rPr>
        <w:t xml:space="preserve"> </w:t>
      </w:r>
      <w:r>
        <w:rPr>
          <w:sz w:val="20"/>
        </w:rPr>
        <w:t>linguistico.</w:t>
      </w:r>
    </w:p>
    <w:p w:rsidR="006C5604" w:rsidRDefault="0014433F">
      <w:pPr>
        <w:pStyle w:val="Paragrafoelenco"/>
        <w:numPr>
          <w:ilvl w:val="0"/>
          <w:numId w:val="3"/>
        </w:numPr>
        <w:tabs>
          <w:tab w:val="left" w:pos="600"/>
        </w:tabs>
        <w:spacing w:line="228" w:lineRule="exact"/>
        <w:ind w:left="599" w:hanging="390"/>
        <w:jc w:val="both"/>
        <w:rPr>
          <w:sz w:val="20"/>
        </w:rPr>
      </w:pPr>
      <w:r>
        <w:rPr>
          <w:sz w:val="20"/>
        </w:rPr>
        <w:t>Elenco concorsi e sessioni</w:t>
      </w:r>
      <w:r>
        <w:rPr>
          <w:spacing w:val="-2"/>
          <w:sz w:val="20"/>
        </w:rPr>
        <w:t xml:space="preserve"> </w:t>
      </w:r>
      <w:r>
        <w:rPr>
          <w:sz w:val="20"/>
        </w:rPr>
        <w:t>abilitanti.</w:t>
      </w:r>
    </w:p>
    <w:p w:rsidR="006C5604" w:rsidRDefault="006C5604">
      <w:pPr>
        <w:pStyle w:val="Corpotesto"/>
        <w:spacing w:before="1"/>
        <w:ind w:left="0"/>
        <w:jc w:val="left"/>
        <w:rPr>
          <w:sz w:val="22"/>
        </w:rPr>
      </w:pPr>
    </w:p>
    <w:tbl>
      <w:tblPr>
        <w:tblStyle w:val="TableNormal"/>
        <w:tblW w:w="0" w:type="auto"/>
        <w:tblInd w:w="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08"/>
        <w:gridCol w:w="4806"/>
      </w:tblGrid>
      <w:tr w:rsidR="006C5604">
        <w:trPr>
          <w:trHeight w:val="241"/>
        </w:trPr>
        <w:tc>
          <w:tcPr>
            <w:tcW w:w="4808" w:type="dxa"/>
          </w:tcPr>
          <w:p w:rsidR="006C5604" w:rsidRDefault="0014433F">
            <w:pPr>
              <w:pStyle w:val="TableParagraph"/>
              <w:ind w:left="9"/>
              <w:rPr>
                <w:rFonts w:ascii="Arial" w:hAnsi="Arial"/>
                <w:sz w:val="20"/>
              </w:rPr>
            </w:pPr>
            <w:r>
              <w:rPr>
                <w:rFonts w:ascii="Arial" w:hAnsi="Arial"/>
                <w:w w:val="90"/>
                <w:sz w:val="20"/>
              </w:rPr>
              <w:t>SCUOLA DELL’INFANZIA</w:t>
            </w:r>
          </w:p>
        </w:tc>
        <w:tc>
          <w:tcPr>
            <w:tcW w:w="4806" w:type="dxa"/>
          </w:tcPr>
          <w:p w:rsidR="006C5604" w:rsidRDefault="006C5604">
            <w:pPr>
              <w:pStyle w:val="TableParagraph"/>
              <w:spacing w:line="240" w:lineRule="auto"/>
              <w:ind w:left="0"/>
              <w:rPr>
                <w:sz w:val="16"/>
              </w:rPr>
            </w:pPr>
          </w:p>
        </w:tc>
      </w:tr>
      <w:tr w:rsidR="006C5604">
        <w:trPr>
          <w:trHeight w:val="244"/>
        </w:trPr>
        <w:tc>
          <w:tcPr>
            <w:tcW w:w="4808" w:type="dxa"/>
          </w:tcPr>
          <w:p w:rsidR="006C5604" w:rsidRDefault="0014433F">
            <w:pPr>
              <w:pStyle w:val="TableParagraph"/>
              <w:spacing w:line="224" w:lineRule="exact"/>
              <w:ind w:left="9"/>
              <w:rPr>
                <w:rFonts w:ascii="Arial"/>
                <w:sz w:val="20"/>
              </w:rPr>
            </w:pPr>
            <w:r>
              <w:rPr>
                <w:rFonts w:ascii="Arial"/>
                <w:sz w:val="20"/>
              </w:rPr>
              <w:t xml:space="preserve">O.M. 272;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spacing w:line="224" w:lineRule="exact"/>
              <w:ind w:left="14"/>
              <w:rPr>
                <w:rFonts w:ascii="Arial"/>
                <w:sz w:val="20"/>
              </w:rPr>
            </w:pPr>
            <w:r>
              <w:rPr>
                <w:rFonts w:ascii="Arial"/>
                <w:sz w:val="20"/>
              </w:rPr>
              <w:t xml:space="preserve">O.M. 90; 9.3.84 -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217; 29.7.86 -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D.D.G. 6.4.99 -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153/99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sz w:val="20"/>
              </w:rPr>
            </w:pPr>
            <w:r>
              <w:rPr>
                <w:rFonts w:ascii="Arial"/>
                <w:sz w:val="20"/>
              </w:rPr>
              <w:t xml:space="preserve">O.M. 33/2000 - Ab. </w:t>
            </w:r>
            <w:proofErr w:type="spellStart"/>
            <w:r>
              <w:rPr>
                <w:rFonts w:ascii="Arial"/>
                <w:sz w:val="20"/>
              </w:rPr>
              <w:t>Ris</w:t>
            </w:r>
            <w:proofErr w:type="spellEnd"/>
            <w:r>
              <w:rPr>
                <w:rFonts w:ascii="Arial"/>
                <w:sz w:val="20"/>
              </w:rPr>
              <w:t>. Scuola Materna</w:t>
            </w:r>
          </w:p>
        </w:tc>
        <w:tc>
          <w:tcPr>
            <w:tcW w:w="4806" w:type="dxa"/>
          </w:tcPr>
          <w:p w:rsidR="006C5604" w:rsidRDefault="0014433F">
            <w:pPr>
              <w:pStyle w:val="TableParagraph"/>
              <w:ind w:left="14"/>
              <w:rPr>
                <w:rFonts w:ascii="Arial"/>
                <w:sz w:val="20"/>
              </w:rPr>
            </w:pPr>
            <w:r>
              <w:rPr>
                <w:rFonts w:ascii="Arial"/>
                <w:sz w:val="20"/>
              </w:rPr>
              <w:t xml:space="preserve">O.M. 1/01 - Ab. </w:t>
            </w:r>
            <w:proofErr w:type="spellStart"/>
            <w:r>
              <w:rPr>
                <w:rFonts w:ascii="Arial"/>
                <w:sz w:val="20"/>
              </w:rPr>
              <w:t>Ris</w:t>
            </w:r>
            <w:proofErr w:type="spellEnd"/>
            <w:r>
              <w:rPr>
                <w:rFonts w:ascii="Arial"/>
                <w:sz w:val="20"/>
              </w:rPr>
              <w:t>. Scuola Materna</w:t>
            </w:r>
          </w:p>
        </w:tc>
      </w:tr>
      <w:tr w:rsidR="006C5604">
        <w:trPr>
          <w:trHeight w:val="244"/>
        </w:trPr>
        <w:tc>
          <w:tcPr>
            <w:tcW w:w="4808" w:type="dxa"/>
          </w:tcPr>
          <w:p w:rsidR="006C5604" w:rsidRDefault="0014433F">
            <w:pPr>
              <w:pStyle w:val="TableParagraph"/>
              <w:ind w:left="9"/>
              <w:rPr>
                <w:rFonts w:ascii="Arial" w:hAnsi="Arial"/>
                <w:sz w:val="20"/>
              </w:rPr>
            </w:pPr>
            <w:r>
              <w:rPr>
                <w:rFonts w:ascii="Arial" w:hAnsi="Arial"/>
                <w:sz w:val="20"/>
              </w:rPr>
              <w:t xml:space="preserve">DM 21/05 - Ab. </w:t>
            </w:r>
            <w:proofErr w:type="spellStart"/>
            <w:r>
              <w:rPr>
                <w:rFonts w:ascii="Arial" w:hAnsi="Arial"/>
                <w:sz w:val="20"/>
              </w:rPr>
              <w:t>Ris</w:t>
            </w:r>
            <w:proofErr w:type="spellEnd"/>
            <w:r>
              <w:rPr>
                <w:rFonts w:ascii="Arial" w:hAnsi="Arial"/>
                <w:sz w:val="20"/>
              </w:rPr>
              <w:t>. Scuola Dell’Infanzia</w:t>
            </w:r>
          </w:p>
        </w:tc>
        <w:tc>
          <w:tcPr>
            <w:tcW w:w="4806" w:type="dxa"/>
          </w:tcPr>
          <w:p w:rsidR="006C5604" w:rsidRDefault="0014433F">
            <w:pPr>
              <w:pStyle w:val="TableParagraph"/>
              <w:ind w:left="14"/>
              <w:rPr>
                <w:rFonts w:ascii="Arial" w:hAnsi="Arial"/>
                <w:sz w:val="20"/>
              </w:rPr>
            </w:pPr>
            <w:r>
              <w:rPr>
                <w:rFonts w:ascii="Arial" w:hAnsi="Arial"/>
                <w:sz w:val="20"/>
              </w:rPr>
              <w:t xml:space="preserve">DM 85/05 - Ab. </w:t>
            </w:r>
            <w:proofErr w:type="spellStart"/>
            <w:r>
              <w:rPr>
                <w:rFonts w:ascii="Arial" w:hAnsi="Arial"/>
                <w:sz w:val="20"/>
              </w:rPr>
              <w:t>Ris</w:t>
            </w:r>
            <w:proofErr w:type="spellEnd"/>
            <w:r>
              <w:rPr>
                <w:rFonts w:ascii="Arial" w:hAnsi="Arial"/>
                <w:sz w:val="20"/>
              </w:rPr>
              <w:t>. Scuola dell’Infanzia</w:t>
            </w:r>
          </w:p>
        </w:tc>
      </w:tr>
      <w:tr w:rsidR="006C5604">
        <w:trPr>
          <w:trHeight w:val="489"/>
        </w:trPr>
        <w:tc>
          <w:tcPr>
            <w:tcW w:w="4808" w:type="dxa"/>
          </w:tcPr>
          <w:p w:rsidR="006C5604" w:rsidRDefault="0014433F">
            <w:pPr>
              <w:pStyle w:val="TableParagraph"/>
              <w:spacing w:before="7" w:line="240" w:lineRule="auto"/>
              <w:ind w:left="9"/>
              <w:rPr>
                <w:rFonts w:ascii="Arial" w:hAnsi="Arial"/>
                <w:sz w:val="20"/>
              </w:rPr>
            </w:pPr>
            <w:r>
              <w:rPr>
                <w:rFonts w:ascii="Arial" w:hAnsi="Arial"/>
                <w:sz w:val="20"/>
              </w:rPr>
              <w:t xml:space="preserve">DDG 92/12 - </w:t>
            </w:r>
            <w:proofErr w:type="spellStart"/>
            <w:r>
              <w:rPr>
                <w:rFonts w:ascii="Arial" w:hAnsi="Arial"/>
                <w:sz w:val="20"/>
              </w:rPr>
              <w:t>Conc</w:t>
            </w:r>
            <w:proofErr w:type="spellEnd"/>
            <w:r>
              <w:rPr>
                <w:rFonts w:ascii="Arial" w:hAnsi="Arial"/>
                <w:sz w:val="20"/>
              </w:rPr>
              <w:t xml:space="preserve">. </w:t>
            </w:r>
            <w:proofErr w:type="spellStart"/>
            <w:r>
              <w:rPr>
                <w:rFonts w:ascii="Arial" w:hAnsi="Arial"/>
                <w:sz w:val="20"/>
              </w:rPr>
              <w:t>Ord</w:t>
            </w:r>
            <w:proofErr w:type="spellEnd"/>
            <w:r>
              <w:rPr>
                <w:rFonts w:ascii="Arial" w:hAnsi="Arial"/>
                <w:sz w:val="20"/>
              </w:rPr>
              <w:t>. Scuola dell’Infanzia</w:t>
            </w:r>
          </w:p>
        </w:tc>
        <w:tc>
          <w:tcPr>
            <w:tcW w:w="4806" w:type="dxa"/>
          </w:tcPr>
          <w:p w:rsidR="006C5604" w:rsidRDefault="0014433F">
            <w:pPr>
              <w:pStyle w:val="TableParagraph"/>
              <w:spacing w:line="228" w:lineRule="auto"/>
              <w:ind w:left="14" w:right="117"/>
              <w:rPr>
                <w:rFonts w:ascii="Arial" w:hAnsi="Arial"/>
                <w:sz w:val="20"/>
              </w:rPr>
            </w:pPr>
            <w:r>
              <w:rPr>
                <w:rFonts w:ascii="Arial" w:hAnsi="Arial"/>
                <w:w w:val="95"/>
                <w:sz w:val="20"/>
              </w:rPr>
              <w:t>DDG</w:t>
            </w:r>
            <w:r>
              <w:rPr>
                <w:rFonts w:ascii="Arial" w:hAnsi="Arial"/>
                <w:spacing w:val="-21"/>
                <w:w w:val="95"/>
                <w:sz w:val="20"/>
              </w:rPr>
              <w:t xml:space="preserve"> </w:t>
            </w:r>
            <w:r>
              <w:rPr>
                <w:rFonts w:ascii="Arial" w:hAnsi="Arial"/>
                <w:w w:val="95"/>
                <w:sz w:val="20"/>
              </w:rPr>
              <w:t>105/16</w:t>
            </w:r>
            <w:r>
              <w:rPr>
                <w:rFonts w:ascii="Arial" w:hAnsi="Arial"/>
                <w:spacing w:val="-17"/>
                <w:w w:val="95"/>
                <w:sz w:val="20"/>
              </w:rPr>
              <w:t xml:space="preserve"> </w:t>
            </w:r>
            <w:r>
              <w:rPr>
                <w:rFonts w:ascii="Arial" w:hAnsi="Arial"/>
                <w:w w:val="95"/>
                <w:sz w:val="20"/>
              </w:rPr>
              <w:t>-</w:t>
            </w:r>
            <w:r>
              <w:rPr>
                <w:rFonts w:ascii="Arial" w:hAnsi="Arial"/>
                <w:spacing w:val="-20"/>
                <w:w w:val="95"/>
                <w:sz w:val="20"/>
              </w:rPr>
              <w:t xml:space="preserve"> </w:t>
            </w:r>
            <w:r>
              <w:rPr>
                <w:rFonts w:ascii="Arial" w:hAnsi="Arial"/>
                <w:w w:val="95"/>
                <w:sz w:val="20"/>
              </w:rPr>
              <w:t>107/16</w:t>
            </w:r>
            <w:r>
              <w:rPr>
                <w:rFonts w:ascii="Arial" w:hAnsi="Arial"/>
                <w:spacing w:val="-20"/>
                <w:w w:val="95"/>
                <w:sz w:val="20"/>
              </w:rPr>
              <w:t xml:space="preserve"> </w:t>
            </w:r>
            <w:r>
              <w:rPr>
                <w:rFonts w:ascii="Arial" w:hAnsi="Arial"/>
                <w:w w:val="95"/>
                <w:sz w:val="20"/>
              </w:rPr>
              <w:t>-</w:t>
            </w:r>
            <w:r>
              <w:rPr>
                <w:rFonts w:ascii="Arial" w:hAnsi="Arial"/>
                <w:spacing w:val="-18"/>
                <w:w w:val="95"/>
                <w:sz w:val="20"/>
              </w:rPr>
              <w:t xml:space="preserve"> </w:t>
            </w:r>
            <w:r>
              <w:rPr>
                <w:rFonts w:ascii="Arial" w:hAnsi="Arial"/>
                <w:w w:val="95"/>
                <w:sz w:val="20"/>
              </w:rPr>
              <w:t>Concorso</w:t>
            </w:r>
            <w:r>
              <w:rPr>
                <w:rFonts w:ascii="Arial" w:hAnsi="Arial"/>
                <w:spacing w:val="-20"/>
                <w:w w:val="95"/>
                <w:sz w:val="20"/>
              </w:rPr>
              <w:t xml:space="preserve"> </w:t>
            </w:r>
            <w:r>
              <w:rPr>
                <w:rFonts w:ascii="Arial" w:hAnsi="Arial"/>
                <w:w w:val="95"/>
                <w:sz w:val="20"/>
              </w:rPr>
              <w:t>titoli</w:t>
            </w:r>
            <w:r>
              <w:rPr>
                <w:rFonts w:ascii="Arial" w:hAnsi="Arial"/>
                <w:spacing w:val="-19"/>
                <w:w w:val="95"/>
                <w:sz w:val="20"/>
              </w:rPr>
              <w:t xml:space="preserve"> </w:t>
            </w:r>
            <w:r>
              <w:rPr>
                <w:rFonts w:ascii="Arial" w:hAnsi="Arial"/>
                <w:w w:val="95"/>
                <w:sz w:val="20"/>
              </w:rPr>
              <w:t>ed</w:t>
            </w:r>
            <w:r>
              <w:rPr>
                <w:rFonts w:ascii="Arial" w:hAnsi="Arial"/>
                <w:spacing w:val="-19"/>
                <w:w w:val="95"/>
                <w:sz w:val="20"/>
              </w:rPr>
              <w:t xml:space="preserve"> </w:t>
            </w:r>
            <w:r>
              <w:rPr>
                <w:rFonts w:ascii="Arial" w:hAnsi="Arial"/>
                <w:w w:val="95"/>
                <w:sz w:val="20"/>
              </w:rPr>
              <w:t>esami,</w:t>
            </w:r>
            <w:r>
              <w:rPr>
                <w:rFonts w:ascii="Arial" w:hAnsi="Arial"/>
                <w:spacing w:val="-19"/>
                <w:w w:val="95"/>
                <w:sz w:val="20"/>
              </w:rPr>
              <w:t xml:space="preserve"> </w:t>
            </w:r>
            <w:r>
              <w:rPr>
                <w:rFonts w:ascii="Arial" w:hAnsi="Arial"/>
                <w:w w:val="95"/>
                <w:sz w:val="20"/>
              </w:rPr>
              <w:t>per</w:t>
            </w:r>
            <w:r>
              <w:rPr>
                <w:rFonts w:ascii="Arial" w:hAnsi="Arial"/>
                <w:spacing w:val="-19"/>
                <w:w w:val="95"/>
                <w:sz w:val="20"/>
              </w:rPr>
              <w:t xml:space="preserve"> </w:t>
            </w:r>
            <w:r>
              <w:rPr>
                <w:rFonts w:ascii="Arial" w:hAnsi="Arial"/>
                <w:w w:val="95"/>
                <w:sz w:val="20"/>
              </w:rPr>
              <w:t xml:space="preserve">posti </w:t>
            </w:r>
            <w:r>
              <w:rPr>
                <w:rFonts w:ascii="Arial" w:hAnsi="Arial"/>
                <w:sz w:val="20"/>
              </w:rPr>
              <w:t>comuni</w:t>
            </w:r>
            <w:r>
              <w:rPr>
                <w:rFonts w:ascii="Arial" w:hAnsi="Arial"/>
                <w:spacing w:val="-18"/>
                <w:sz w:val="20"/>
              </w:rPr>
              <w:t xml:space="preserve"> </w:t>
            </w:r>
            <w:r>
              <w:rPr>
                <w:rFonts w:ascii="Arial" w:hAnsi="Arial"/>
                <w:sz w:val="20"/>
              </w:rPr>
              <w:t>e</w:t>
            </w:r>
            <w:r>
              <w:rPr>
                <w:rFonts w:ascii="Arial" w:hAnsi="Arial"/>
                <w:spacing w:val="-18"/>
                <w:sz w:val="20"/>
              </w:rPr>
              <w:t xml:space="preserve"> </w:t>
            </w:r>
            <w:r>
              <w:rPr>
                <w:rFonts w:ascii="Arial" w:hAnsi="Arial"/>
                <w:sz w:val="20"/>
              </w:rPr>
              <w:t>sostegno</w:t>
            </w:r>
            <w:r>
              <w:rPr>
                <w:rFonts w:ascii="Arial" w:hAnsi="Arial"/>
                <w:spacing w:val="-15"/>
                <w:sz w:val="20"/>
              </w:rPr>
              <w:t xml:space="preserve"> </w:t>
            </w:r>
            <w:r>
              <w:rPr>
                <w:rFonts w:ascii="Arial" w:hAnsi="Arial"/>
                <w:sz w:val="20"/>
              </w:rPr>
              <w:t>scuola</w:t>
            </w:r>
            <w:r>
              <w:rPr>
                <w:rFonts w:ascii="Arial" w:hAnsi="Arial"/>
                <w:spacing w:val="-17"/>
                <w:sz w:val="20"/>
              </w:rPr>
              <w:t xml:space="preserve"> </w:t>
            </w:r>
            <w:r>
              <w:rPr>
                <w:rFonts w:ascii="Arial" w:hAnsi="Arial"/>
                <w:sz w:val="20"/>
              </w:rPr>
              <w:t>dell’infanzia</w:t>
            </w:r>
          </w:p>
        </w:tc>
      </w:tr>
    </w:tbl>
    <w:p w:rsidR="006C5604" w:rsidRDefault="006C5604">
      <w:pPr>
        <w:pStyle w:val="Corpotesto"/>
        <w:ind w:left="0"/>
        <w:jc w:val="left"/>
      </w:pPr>
    </w:p>
    <w:p w:rsidR="006C5604" w:rsidRDefault="006C5604">
      <w:pPr>
        <w:pStyle w:val="Corpotesto"/>
        <w:spacing w:before="4"/>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2"/>
        </w:trPr>
        <w:tc>
          <w:tcPr>
            <w:tcW w:w="4878" w:type="dxa"/>
          </w:tcPr>
          <w:p w:rsidR="006C5604" w:rsidRDefault="0014433F">
            <w:pPr>
              <w:pStyle w:val="TableParagraph"/>
              <w:rPr>
                <w:rFonts w:ascii="Arial"/>
                <w:sz w:val="20"/>
              </w:rPr>
            </w:pPr>
            <w:r>
              <w:rPr>
                <w:rFonts w:ascii="Arial"/>
                <w:w w:val="90"/>
                <w:sz w:val="20"/>
              </w:rPr>
              <w:t>SCUOLA PRIMARIA</w:t>
            </w:r>
          </w:p>
        </w:tc>
        <w:tc>
          <w:tcPr>
            <w:tcW w:w="4878" w:type="dxa"/>
          </w:tcPr>
          <w:p w:rsidR="006C5604" w:rsidRDefault="0014433F">
            <w:pPr>
              <w:pStyle w:val="TableParagraph"/>
              <w:rPr>
                <w:rFonts w:ascii="Arial"/>
                <w:sz w:val="20"/>
              </w:rPr>
            </w:pPr>
            <w:r>
              <w:rPr>
                <w:rFonts w:ascii="Arial"/>
                <w:sz w:val="20"/>
              </w:rPr>
              <w:t xml:space="preserve">O.M. 68; 20.03.75 -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3/9/82 -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4" w:lineRule="exact"/>
              <w:rPr>
                <w:rFonts w:ascii="Arial"/>
                <w:sz w:val="20"/>
              </w:rPr>
            </w:pPr>
            <w:r>
              <w:rPr>
                <w:rFonts w:ascii="Arial"/>
                <w:sz w:val="20"/>
              </w:rPr>
              <w:t xml:space="preserve">O.M. 1/12/84 -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5/4/90 - </w:t>
            </w:r>
            <w:proofErr w:type="spellStart"/>
            <w:r>
              <w:rPr>
                <w:rFonts w:ascii="Arial"/>
                <w:sz w:val="20"/>
              </w:rPr>
              <w:t>Conc</w:t>
            </w:r>
            <w:proofErr w:type="spellEnd"/>
            <w:r>
              <w:rPr>
                <w:rFonts w:ascii="Arial"/>
                <w:sz w:val="20"/>
              </w:rPr>
              <w:t xml:space="preserve">.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23.3.90 -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20.10.94 -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D.D.G. - 2.4.99 -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spacing w:line="220" w:lineRule="exact"/>
              <w:rPr>
                <w:rFonts w:ascii="Arial"/>
                <w:sz w:val="20"/>
              </w:rPr>
            </w:pPr>
            <w:r>
              <w:rPr>
                <w:rFonts w:ascii="Arial"/>
                <w:sz w:val="20"/>
              </w:rPr>
              <w:t xml:space="preserve">O.M. 33/2000 - Ab. </w:t>
            </w:r>
            <w:proofErr w:type="spellStart"/>
            <w:r>
              <w:rPr>
                <w:rFonts w:ascii="Arial"/>
                <w:sz w:val="20"/>
              </w:rPr>
              <w:t>Riserv</w:t>
            </w:r>
            <w:proofErr w:type="spellEnd"/>
            <w:r>
              <w:rPr>
                <w:rFonts w:ascii="Arial"/>
                <w:sz w:val="20"/>
              </w:rPr>
              <w:t xml:space="preserve">. Scuola </w:t>
            </w:r>
            <w:proofErr w:type="spellStart"/>
            <w:r>
              <w:rPr>
                <w:rFonts w:ascii="Arial"/>
                <w:sz w:val="20"/>
              </w:rPr>
              <w:t>Element</w:t>
            </w:r>
            <w:proofErr w:type="spellEnd"/>
            <w:r>
              <w:rPr>
                <w:rFonts w:ascii="Arial"/>
                <w:sz w:val="20"/>
              </w:rPr>
              <w:t>.</w:t>
            </w:r>
          </w:p>
        </w:tc>
      </w:tr>
      <w:tr w:rsidR="006C5604">
        <w:trPr>
          <w:trHeight w:val="242"/>
        </w:trPr>
        <w:tc>
          <w:tcPr>
            <w:tcW w:w="4878" w:type="dxa"/>
          </w:tcPr>
          <w:p w:rsidR="006C5604" w:rsidRDefault="0014433F">
            <w:pPr>
              <w:pStyle w:val="TableParagraph"/>
              <w:rPr>
                <w:rFonts w:ascii="Arial"/>
                <w:sz w:val="20"/>
              </w:rPr>
            </w:pPr>
            <w:r>
              <w:rPr>
                <w:rFonts w:ascii="Arial"/>
                <w:sz w:val="20"/>
              </w:rPr>
              <w:t xml:space="preserve">O.M. 1/01 - Ab. </w:t>
            </w:r>
            <w:proofErr w:type="spellStart"/>
            <w:r>
              <w:rPr>
                <w:rFonts w:ascii="Arial"/>
                <w:sz w:val="20"/>
              </w:rPr>
              <w:t>Ris</w:t>
            </w:r>
            <w:proofErr w:type="spellEnd"/>
            <w:r>
              <w:rPr>
                <w:rFonts w:ascii="Arial"/>
                <w:sz w:val="20"/>
              </w:rPr>
              <w:t xml:space="preserve">. Scuola </w:t>
            </w:r>
            <w:proofErr w:type="spellStart"/>
            <w:r>
              <w:rPr>
                <w:rFonts w:ascii="Arial"/>
                <w:sz w:val="20"/>
              </w:rPr>
              <w:t>Element</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 Scuola Primaria</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 xml:space="preserve">DM 85/05 - Ab. </w:t>
            </w:r>
            <w:proofErr w:type="spellStart"/>
            <w:r>
              <w:rPr>
                <w:rFonts w:ascii="Arial"/>
                <w:sz w:val="20"/>
              </w:rPr>
              <w:t>Ris</w:t>
            </w:r>
            <w:proofErr w:type="spellEnd"/>
            <w:r>
              <w:rPr>
                <w:rFonts w:ascii="Arial"/>
                <w:sz w:val="20"/>
              </w:rPr>
              <w:t>. Scuola Primaria</w:t>
            </w:r>
          </w:p>
        </w:tc>
        <w:tc>
          <w:tcPr>
            <w:tcW w:w="4878" w:type="dxa"/>
          </w:tcPr>
          <w:p w:rsidR="006C5604" w:rsidRDefault="0014433F">
            <w:pPr>
              <w:pStyle w:val="TableParagraph"/>
              <w:spacing w:line="224" w:lineRule="exact"/>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Primaria</w:t>
            </w:r>
          </w:p>
        </w:tc>
      </w:tr>
      <w:tr w:rsidR="006C5604">
        <w:trPr>
          <w:trHeight w:val="489"/>
        </w:trPr>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105/16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7"/>
                <w:sz w:val="20"/>
              </w:rPr>
              <w:t xml:space="preserve"> </w:t>
            </w:r>
            <w:r>
              <w:rPr>
                <w:rFonts w:ascii="Arial"/>
                <w:sz w:val="20"/>
              </w:rPr>
              <w:t>e</w:t>
            </w:r>
            <w:r>
              <w:rPr>
                <w:rFonts w:ascii="Arial"/>
                <w:spacing w:val="-16"/>
                <w:sz w:val="20"/>
              </w:rPr>
              <w:t xml:space="preserve"> </w:t>
            </w:r>
            <w:r>
              <w:rPr>
                <w:rFonts w:ascii="Arial"/>
                <w:sz w:val="20"/>
              </w:rPr>
              <w:t>sostegno</w:t>
            </w:r>
            <w:r>
              <w:rPr>
                <w:rFonts w:ascii="Arial"/>
                <w:spacing w:val="-13"/>
                <w:sz w:val="20"/>
              </w:rPr>
              <w:t xml:space="preserve"> </w:t>
            </w:r>
            <w:r>
              <w:rPr>
                <w:rFonts w:ascii="Arial"/>
                <w:sz w:val="20"/>
              </w:rPr>
              <w:t>scuola</w:t>
            </w:r>
            <w:r>
              <w:rPr>
                <w:rFonts w:ascii="Arial"/>
                <w:spacing w:val="-15"/>
                <w:sz w:val="20"/>
              </w:rPr>
              <w:t xml:space="preserve"> </w:t>
            </w:r>
            <w:r>
              <w:rPr>
                <w:rFonts w:ascii="Arial"/>
                <w:sz w:val="20"/>
              </w:rPr>
              <w:t>primaria</w:t>
            </w:r>
          </w:p>
        </w:tc>
        <w:tc>
          <w:tcPr>
            <w:tcW w:w="4878" w:type="dxa"/>
          </w:tcPr>
          <w:p w:rsidR="006C5604" w:rsidRDefault="006C5604">
            <w:pPr>
              <w:pStyle w:val="TableParagraph"/>
              <w:spacing w:line="240" w:lineRule="auto"/>
              <w:ind w:left="0"/>
              <w:rPr>
                <w:sz w:val="18"/>
              </w:rPr>
            </w:pPr>
          </w:p>
        </w:tc>
      </w:tr>
    </w:tbl>
    <w:p w:rsidR="006C5604" w:rsidRDefault="006C5604">
      <w:pPr>
        <w:pStyle w:val="Corpotesto"/>
        <w:ind w:left="0"/>
        <w:jc w:val="left"/>
      </w:pPr>
    </w:p>
    <w:p w:rsidR="006C5604" w:rsidRDefault="006C5604">
      <w:pPr>
        <w:pStyle w:val="Corpotesto"/>
        <w:spacing w:before="4" w:after="1"/>
        <w:ind w:left="0"/>
        <w:jc w:val="left"/>
        <w:rPr>
          <w:sz w:val="2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44"/>
        </w:trPr>
        <w:tc>
          <w:tcPr>
            <w:tcW w:w="4878" w:type="dxa"/>
          </w:tcPr>
          <w:p w:rsidR="006C5604" w:rsidRDefault="0014433F">
            <w:pPr>
              <w:pStyle w:val="TableParagraph"/>
              <w:rPr>
                <w:rFonts w:ascii="Arial"/>
                <w:sz w:val="20"/>
              </w:rPr>
            </w:pPr>
            <w:r>
              <w:rPr>
                <w:rFonts w:ascii="Arial"/>
                <w:w w:val="90"/>
                <w:sz w:val="20"/>
              </w:rPr>
              <w:t>SCUOLA SECONDARIA</w:t>
            </w:r>
          </w:p>
        </w:tc>
        <w:tc>
          <w:tcPr>
            <w:tcW w:w="4878" w:type="dxa"/>
          </w:tcPr>
          <w:p w:rsidR="006C5604" w:rsidRDefault="0014433F">
            <w:pPr>
              <w:pStyle w:val="TableParagraph"/>
              <w:rPr>
                <w:rFonts w:ascii="Arial"/>
                <w:sz w:val="20"/>
              </w:rPr>
            </w:pPr>
            <w:r>
              <w:rPr>
                <w:rFonts w:ascii="Arial"/>
                <w:sz w:val="20"/>
              </w:rPr>
              <w:t>L. 463/78</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02/09/82 ab. </w:t>
            </w:r>
            <w:proofErr w:type="spellStart"/>
            <w:r>
              <w:rPr>
                <w:rFonts w:ascii="Arial"/>
                <w:sz w:val="20"/>
              </w:rPr>
              <w:t>ris</w:t>
            </w:r>
            <w:proofErr w:type="spellEnd"/>
            <w:r>
              <w:rPr>
                <w:rFonts w:ascii="Arial"/>
                <w:sz w:val="20"/>
              </w:rPr>
              <w:t>. Artt. 35 e 76 L. 270</w:t>
            </w:r>
          </w:p>
        </w:tc>
        <w:tc>
          <w:tcPr>
            <w:tcW w:w="4878" w:type="dxa"/>
          </w:tcPr>
          <w:p w:rsidR="006C5604" w:rsidRDefault="0014433F">
            <w:pPr>
              <w:pStyle w:val="TableParagraph"/>
              <w:rPr>
                <w:rFonts w:ascii="Arial"/>
                <w:sz w:val="20"/>
              </w:rPr>
            </w:pPr>
            <w:r>
              <w:rPr>
                <w:rFonts w:ascii="Arial"/>
                <w:sz w:val="20"/>
              </w:rPr>
              <w:t xml:space="preserve">D.M.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04/09/82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29/12/84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O.M. 170 del 20/06/88 -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O.M. 394 del 18/11/89 - Ab. </w:t>
            </w:r>
            <w:proofErr w:type="spellStart"/>
            <w:r>
              <w:rPr>
                <w:rFonts w:ascii="Arial"/>
                <w:sz w:val="20"/>
              </w:rPr>
              <w:t>ris</w:t>
            </w:r>
            <w:proofErr w:type="spellEnd"/>
            <w:r>
              <w:rPr>
                <w:rFonts w:ascii="Arial"/>
                <w:sz w:val="20"/>
              </w:rPr>
              <w:t>. Scuola Media</w:t>
            </w:r>
          </w:p>
        </w:tc>
        <w:tc>
          <w:tcPr>
            <w:tcW w:w="4878" w:type="dxa"/>
          </w:tcPr>
          <w:p w:rsidR="006C5604" w:rsidRDefault="0014433F">
            <w:pPr>
              <w:pStyle w:val="TableParagraph"/>
              <w:rPr>
                <w:rFonts w:ascii="Arial"/>
                <w:sz w:val="20"/>
              </w:rPr>
            </w:pPr>
            <w:r>
              <w:rPr>
                <w:rFonts w:ascii="Arial"/>
                <w:sz w:val="20"/>
              </w:rPr>
              <w:t xml:space="preserve">D.M. 23/03/90 -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xml:space="preserve">. Scuola media e </w:t>
            </w:r>
            <w:proofErr w:type="spellStart"/>
            <w:r>
              <w:rPr>
                <w:rFonts w:ascii="Arial"/>
                <w:sz w:val="20"/>
              </w:rPr>
              <w:t>sup</w:t>
            </w:r>
            <w:proofErr w:type="spellEnd"/>
            <w:r>
              <w:rPr>
                <w:rFonts w:ascii="Arial"/>
                <w:sz w:val="20"/>
              </w:rPr>
              <w:t>.</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23/01/94 corsi di riconversione </w:t>
            </w:r>
            <w:proofErr w:type="spellStart"/>
            <w:r>
              <w:rPr>
                <w:rFonts w:ascii="Arial"/>
                <w:sz w:val="20"/>
              </w:rPr>
              <w:t>prof.le</w:t>
            </w:r>
            <w:proofErr w:type="spellEnd"/>
          </w:p>
        </w:tc>
        <w:tc>
          <w:tcPr>
            <w:tcW w:w="4878" w:type="dxa"/>
          </w:tcPr>
          <w:p w:rsidR="006C5604" w:rsidRDefault="0014433F">
            <w:pPr>
              <w:pStyle w:val="TableParagraph"/>
              <w:rPr>
                <w:rFonts w:ascii="Arial"/>
                <w:sz w:val="20"/>
              </w:rPr>
            </w:pPr>
            <w:r>
              <w:rPr>
                <w:rFonts w:ascii="Arial"/>
                <w:sz w:val="20"/>
              </w:rPr>
              <w:t xml:space="preserve">O.M. 395 del 18/11/89 -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w:t>
            </w:r>
          </w:p>
        </w:tc>
      </w:tr>
      <w:tr w:rsidR="006C5604">
        <w:trPr>
          <w:trHeight w:val="241"/>
        </w:trPr>
        <w:tc>
          <w:tcPr>
            <w:tcW w:w="4878" w:type="dxa"/>
          </w:tcPr>
          <w:p w:rsidR="006C5604" w:rsidRDefault="0014433F">
            <w:pPr>
              <w:pStyle w:val="TableParagraph"/>
              <w:rPr>
                <w:rFonts w:ascii="Arial"/>
                <w:sz w:val="20"/>
              </w:rPr>
            </w:pPr>
            <w:r>
              <w:rPr>
                <w:rFonts w:ascii="Arial"/>
                <w:sz w:val="20"/>
              </w:rPr>
              <w:t xml:space="preserve">O.M. 99 del 09/04/90 - Ab. </w:t>
            </w:r>
            <w:proofErr w:type="spellStart"/>
            <w:r>
              <w:rPr>
                <w:rFonts w:ascii="Arial"/>
                <w:sz w:val="20"/>
              </w:rPr>
              <w:t>ris</w:t>
            </w:r>
            <w:proofErr w:type="spellEnd"/>
            <w:r>
              <w:rPr>
                <w:rFonts w:ascii="Arial"/>
                <w:sz w:val="20"/>
              </w:rPr>
              <w:t>. Scuola Media (Private)</w:t>
            </w:r>
          </w:p>
        </w:tc>
        <w:tc>
          <w:tcPr>
            <w:tcW w:w="4878" w:type="dxa"/>
          </w:tcPr>
          <w:p w:rsidR="006C5604" w:rsidRDefault="0014433F">
            <w:pPr>
              <w:pStyle w:val="TableParagraph"/>
              <w:rPr>
                <w:rFonts w:ascii="Arial"/>
                <w:sz w:val="20"/>
              </w:rPr>
            </w:pPr>
            <w:r>
              <w:rPr>
                <w:rFonts w:ascii="Arial"/>
                <w:sz w:val="20"/>
              </w:rPr>
              <w:t xml:space="preserve">O.M. 100 del 09/04/90 - Ab. </w:t>
            </w:r>
            <w:proofErr w:type="spellStart"/>
            <w:r>
              <w:rPr>
                <w:rFonts w:ascii="Arial"/>
                <w:sz w:val="20"/>
              </w:rPr>
              <w:t>ris</w:t>
            </w:r>
            <w:proofErr w:type="spellEnd"/>
            <w:r>
              <w:rPr>
                <w:rFonts w:ascii="Arial"/>
                <w:sz w:val="20"/>
              </w:rPr>
              <w:t xml:space="preserve">. Scuola </w:t>
            </w:r>
            <w:proofErr w:type="spellStart"/>
            <w:r>
              <w:rPr>
                <w:rFonts w:ascii="Arial"/>
                <w:sz w:val="20"/>
              </w:rPr>
              <w:t>sup</w:t>
            </w:r>
            <w:proofErr w:type="spellEnd"/>
            <w:r>
              <w:rPr>
                <w:rFonts w:ascii="Arial"/>
                <w:sz w:val="20"/>
              </w:rPr>
              <w:t>. (Private)</w:t>
            </w:r>
          </w:p>
        </w:tc>
      </w:tr>
      <w:tr w:rsidR="006C5604">
        <w:trPr>
          <w:trHeight w:val="244"/>
        </w:trPr>
        <w:tc>
          <w:tcPr>
            <w:tcW w:w="4878" w:type="dxa"/>
          </w:tcPr>
          <w:p w:rsidR="006C5604" w:rsidRDefault="0014433F">
            <w:pPr>
              <w:pStyle w:val="TableParagraph"/>
              <w:spacing w:line="224" w:lineRule="exact"/>
              <w:rPr>
                <w:rFonts w:ascii="Arial"/>
                <w:sz w:val="20"/>
              </w:rPr>
            </w:pPr>
            <w:r>
              <w:rPr>
                <w:rFonts w:ascii="Arial"/>
                <w:sz w:val="20"/>
              </w:rPr>
              <w:t>O.M.</w:t>
            </w:r>
            <w:r>
              <w:rPr>
                <w:rFonts w:ascii="Arial"/>
                <w:spacing w:val="-32"/>
                <w:sz w:val="20"/>
              </w:rPr>
              <w:t xml:space="preserve"> </w:t>
            </w:r>
            <w:r>
              <w:rPr>
                <w:rFonts w:ascii="Arial"/>
                <w:sz w:val="20"/>
              </w:rPr>
              <w:t>79</w:t>
            </w:r>
            <w:r>
              <w:rPr>
                <w:rFonts w:ascii="Arial"/>
                <w:spacing w:val="-31"/>
                <w:sz w:val="20"/>
              </w:rPr>
              <w:t xml:space="preserve"> </w:t>
            </w:r>
            <w:r>
              <w:rPr>
                <w:rFonts w:ascii="Arial"/>
                <w:sz w:val="20"/>
              </w:rPr>
              <w:t>del</w:t>
            </w:r>
            <w:r>
              <w:rPr>
                <w:rFonts w:ascii="Arial"/>
                <w:spacing w:val="-31"/>
                <w:sz w:val="20"/>
              </w:rPr>
              <w:t xml:space="preserve"> </w:t>
            </w:r>
            <w:r>
              <w:rPr>
                <w:rFonts w:ascii="Arial"/>
                <w:sz w:val="20"/>
              </w:rPr>
              <w:t>26/03/90</w:t>
            </w:r>
            <w:r>
              <w:rPr>
                <w:rFonts w:ascii="Arial"/>
                <w:spacing w:val="-31"/>
                <w:sz w:val="20"/>
              </w:rPr>
              <w:t xml:space="preserve"> </w:t>
            </w:r>
            <w:r>
              <w:rPr>
                <w:rFonts w:ascii="Arial"/>
                <w:sz w:val="20"/>
              </w:rPr>
              <w:t>-</w:t>
            </w:r>
            <w:r>
              <w:rPr>
                <w:rFonts w:ascii="Arial"/>
                <w:spacing w:val="-31"/>
                <w:sz w:val="20"/>
              </w:rPr>
              <w:t xml:space="preserve"> </w:t>
            </w:r>
            <w:r>
              <w:rPr>
                <w:rFonts w:ascii="Arial"/>
                <w:sz w:val="20"/>
              </w:rPr>
              <w:t>Ab.</w:t>
            </w:r>
            <w:r>
              <w:rPr>
                <w:rFonts w:ascii="Arial"/>
                <w:spacing w:val="-32"/>
                <w:sz w:val="20"/>
              </w:rPr>
              <w:t xml:space="preserve"> </w:t>
            </w:r>
            <w:proofErr w:type="spellStart"/>
            <w:r>
              <w:rPr>
                <w:rFonts w:ascii="Arial"/>
                <w:sz w:val="20"/>
              </w:rPr>
              <w:t>ris</w:t>
            </w:r>
            <w:proofErr w:type="spellEnd"/>
            <w:r>
              <w:rPr>
                <w:rFonts w:ascii="Arial"/>
                <w:sz w:val="20"/>
              </w:rPr>
              <w:t>.</w:t>
            </w:r>
            <w:r>
              <w:rPr>
                <w:rFonts w:ascii="Arial"/>
                <w:spacing w:val="-31"/>
                <w:sz w:val="20"/>
              </w:rPr>
              <w:t xml:space="preserve"> </w:t>
            </w:r>
            <w:r>
              <w:rPr>
                <w:rFonts w:ascii="Arial"/>
                <w:sz w:val="20"/>
              </w:rPr>
              <w:t>Ed.</w:t>
            </w:r>
            <w:r>
              <w:rPr>
                <w:rFonts w:ascii="Arial"/>
                <w:spacing w:val="-32"/>
                <w:sz w:val="20"/>
              </w:rPr>
              <w:t xml:space="preserve"> </w:t>
            </w:r>
            <w:r>
              <w:rPr>
                <w:rFonts w:ascii="Arial"/>
                <w:sz w:val="20"/>
              </w:rPr>
              <w:t>fisica</w:t>
            </w:r>
            <w:r>
              <w:rPr>
                <w:rFonts w:ascii="Arial"/>
                <w:spacing w:val="-31"/>
                <w:sz w:val="20"/>
              </w:rPr>
              <w:t xml:space="preserve"> </w:t>
            </w:r>
            <w:r>
              <w:rPr>
                <w:rFonts w:ascii="Arial"/>
                <w:sz w:val="20"/>
              </w:rPr>
              <w:t>e</w:t>
            </w:r>
            <w:r>
              <w:rPr>
                <w:rFonts w:ascii="Arial"/>
                <w:spacing w:val="-32"/>
                <w:sz w:val="20"/>
              </w:rPr>
              <w:t xml:space="preserve"> </w:t>
            </w:r>
            <w:r>
              <w:rPr>
                <w:rFonts w:ascii="Arial"/>
                <w:sz w:val="20"/>
              </w:rPr>
              <w:t>music.</w:t>
            </w:r>
            <w:r>
              <w:rPr>
                <w:rFonts w:ascii="Arial"/>
                <w:spacing w:val="-31"/>
                <w:sz w:val="20"/>
              </w:rPr>
              <w:t xml:space="preserve"> </w:t>
            </w:r>
            <w:r>
              <w:rPr>
                <w:rFonts w:ascii="Arial"/>
                <w:sz w:val="20"/>
              </w:rPr>
              <w:t>S.M.S.</w:t>
            </w:r>
          </w:p>
        </w:tc>
        <w:tc>
          <w:tcPr>
            <w:tcW w:w="4878" w:type="dxa"/>
          </w:tcPr>
          <w:p w:rsidR="006C5604" w:rsidRDefault="0014433F">
            <w:pPr>
              <w:pStyle w:val="TableParagraph"/>
              <w:spacing w:line="224" w:lineRule="exact"/>
              <w:rPr>
                <w:rFonts w:ascii="Arial"/>
                <w:sz w:val="20"/>
              </w:rPr>
            </w:pPr>
            <w:r>
              <w:rPr>
                <w:rFonts w:ascii="Arial"/>
                <w:sz w:val="20"/>
              </w:rPr>
              <w:t xml:space="preserve">D.D.G. 31/03/99 -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Ambiti disciplinari</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D.D.G. 01/04/99 -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 Classi di Concorso</w:t>
            </w:r>
          </w:p>
        </w:tc>
        <w:tc>
          <w:tcPr>
            <w:tcW w:w="4878" w:type="dxa"/>
          </w:tcPr>
          <w:p w:rsidR="006C5604" w:rsidRDefault="0014433F">
            <w:pPr>
              <w:pStyle w:val="TableParagraph"/>
              <w:rPr>
                <w:rFonts w:ascii="Arial"/>
                <w:sz w:val="20"/>
              </w:rPr>
            </w:pPr>
            <w:r>
              <w:rPr>
                <w:rFonts w:ascii="Arial"/>
                <w:sz w:val="20"/>
              </w:rPr>
              <w:t xml:space="preserve">O.M. 153/99 - Ab. </w:t>
            </w:r>
            <w:proofErr w:type="spellStart"/>
            <w:r>
              <w:rPr>
                <w:rFonts w:ascii="Arial"/>
                <w:sz w:val="20"/>
              </w:rPr>
              <w:t>ris</w:t>
            </w:r>
            <w:proofErr w:type="spellEnd"/>
            <w:r>
              <w:rPr>
                <w:rFonts w:ascii="Arial"/>
                <w:sz w:val="20"/>
              </w:rPr>
              <w:t>. L. 124/99</w:t>
            </w:r>
          </w:p>
        </w:tc>
      </w:tr>
      <w:tr w:rsidR="006C5604">
        <w:trPr>
          <w:trHeight w:val="242"/>
        </w:trPr>
        <w:tc>
          <w:tcPr>
            <w:tcW w:w="4878" w:type="dxa"/>
          </w:tcPr>
          <w:p w:rsidR="006C5604" w:rsidRDefault="0014433F">
            <w:pPr>
              <w:pStyle w:val="TableParagraph"/>
              <w:spacing w:line="220" w:lineRule="exact"/>
              <w:rPr>
                <w:rFonts w:ascii="Arial"/>
                <w:sz w:val="20"/>
              </w:rPr>
            </w:pPr>
            <w:r>
              <w:rPr>
                <w:rFonts w:ascii="Arial"/>
                <w:sz w:val="20"/>
              </w:rPr>
              <w:t xml:space="preserve">O.M. 33/00 - Ab. </w:t>
            </w:r>
            <w:proofErr w:type="spellStart"/>
            <w:r>
              <w:rPr>
                <w:rFonts w:ascii="Arial"/>
                <w:sz w:val="20"/>
              </w:rPr>
              <w:t>ris</w:t>
            </w:r>
            <w:proofErr w:type="spellEnd"/>
            <w:r>
              <w:rPr>
                <w:rFonts w:ascii="Arial"/>
                <w:sz w:val="20"/>
              </w:rPr>
              <w:t>. L. 124/99</w:t>
            </w:r>
          </w:p>
        </w:tc>
        <w:tc>
          <w:tcPr>
            <w:tcW w:w="4878" w:type="dxa"/>
          </w:tcPr>
          <w:p w:rsidR="006C5604" w:rsidRDefault="0014433F">
            <w:pPr>
              <w:pStyle w:val="TableParagraph"/>
              <w:spacing w:line="220" w:lineRule="exact"/>
              <w:rPr>
                <w:rFonts w:ascii="Arial"/>
                <w:sz w:val="20"/>
              </w:rPr>
            </w:pPr>
            <w:r>
              <w:rPr>
                <w:rFonts w:ascii="Arial"/>
                <w:sz w:val="20"/>
              </w:rPr>
              <w:t xml:space="preserve">O.M. 1/01 - Ab. </w:t>
            </w:r>
            <w:proofErr w:type="spellStart"/>
            <w:r>
              <w:rPr>
                <w:rFonts w:ascii="Arial"/>
                <w:sz w:val="20"/>
              </w:rPr>
              <w:t>ris</w:t>
            </w:r>
            <w:proofErr w:type="spellEnd"/>
            <w:r>
              <w:rPr>
                <w:rFonts w:ascii="Arial"/>
                <w:sz w:val="20"/>
              </w:rPr>
              <w:t>. L. 124/99</w:t>
            </w:r>
          </w:p>
        </w:tc>
      </w:tr>
      <w:tr w:rsidR="006C5604">
        <w:trPr>
          <w:trHeight w:val="244"/>
        </w:trPr>
        <w:tc>
          <w:tcPr>
            <w:tcW w:w="4878" w:type="dxa"/>
          </w:tcPr>
          <w:p w:rsidR="006C5604" w:rsidRDefault="0014433F">
            <w:pPr>
              <w:pStyle w:val="TableParagraph"/>
              <w:rPr>
                <w:rFonts w:ascii="Arial"/>
                <w:sz w:val="20"/>
              </w:rPr>
            </w:pPr>
            <w:r>
              <w:rPr>
                <w:rFonts w:ascii="Arial"/>
                <w:sz w:val="20"/>
              </w:rPr>
              <w:t xml:space="preserve">DM 21/05 - Ab. </w:t>
            </w:r>
            <w:proofErr w:type="spellStart"/>
            <w:r>
              <w:rPr>
                <w:rFonts w:ascii="Arial"/>
                <w:sz w:val="20"/>
              </w:rPr>
              <w:t>ris</w:t>
            </w:r>
            <w:proofErr w:type="spellEnd"/>
            <w:r>
              <w:rPr>
                <w:rFonts w:ascii="Arial"/>
                <w:sz w:val="20"/>
              </w:rPr>
              <w:t>.</w:t>
            </w:r>
          </w:p>
        </w:tc>
        <w:tc>
          <w:tcPr>
            <w:tcW w:w="4878" w:type="dxa"/>
          </w:tcPr>
          <w:p w:rsidR="006C5604" w:rsidRDefault="0014433F">
            <w:pPr>
              <w:pStyle w:val="TableParagraph"/>
              <w:rPr>
                <w:rFonts w:ascii="Arial"/>
                <w:sz w:val="20"/>
              </w:rPr>
            </w:pPr>
            <w:r>
              <w:rPr>
                <w:rFonts w:ascii="Arial"/>
                <w:sz w:val="20"/>
              </w:rPr>
              <w:t xml:space="preserve">DM 85/05 - Ab. </w:t>
            </w:r>
            <w:proofErr w:type="spellStart"/>
            <w:r>
              <w:rPr>
                <w:rFonts w:ascii="Arial"/>
                <w:sz w:val="20"/>
              </w:rPr>
              <w:t>ris</w:t>
            </w:r>
            <w:proofErr w:type="spellEnd"/>
            <w:r>
              <w:rPr>
                <w:rFonts w:ascii="Arial"/>
                <w:sz w:val="20"/>
              </w:rPr>
              <w:t>.</w:t>
            </w:r>
          </w:p>
        </w:tc>
      </w:tr>
      <w:tr w:rsidR="006C5604">
        <w:trPr>
          <w:trHeight w:val="489"/>
        </w:trPr>
        <w:tc>
          <w:tcPr>
            <w:tcW w:w="4878" w:type="dxa"/>
          </w:tcPr>
          <w:p w:rsidR="006C5604" w:rsidRDefault="0014433F">
            <w:pPr>
              <w:pStyle w:val="TableParagraph"/>
              <w:spacing w:before="6" w:line="240" w:lineRule="auto"/>
              <w:rPr>
                <w:rFonts w:ascii="Arial"/>
                <w:sz w:val="20"/>
              </w:rPr>
            </w:pPr>
            <w:r>
              <w:rPr>
                <w:rFonts w:ascii="Arial"/>
                <w:sz w:val="20"/>
              </w:rPr>
              <w:t xml:space="preserve">DDG 92/12 - </w:t>
            </w:r>
            <w:proofErr w:type="spellStart"/>
            <w:r>
              <w:rPr>
                <w:rFonts w:ascii="Arial"/>
                <w:sz w:val="20"/>
              </w:rPr>
              <w:t>Conc</w:t>
            </w:r>
            <w:proofErr w:type="spellEnd"/>
            <w:r>
              <w:rPr>
                <w:rFonts w:ascii="Arial"/>
                <w:sz w:val="20"/>
              </w:rPr>
              <w:t xml:space="preserve">. </w:t>
            </w:r>
            <w:proofErr w:type="spellStart"/>
            <w:r>
              <w:rPr>
                <w:rFonts w:ascii="Arial"/>
                <w:sz w:val="20"/>
              </w:rPr>
              <w:t>Ord</w:t>
            </w:r>
            <w:proofErr w:type="spellEnd"/>
            <w:r>
              <w:rPr>
                <w:rFonts w:ascii="Arial"/>
                <w:sz w:val="20"/>
              </w:rPr>
              <w:t>.</w:t>
            </w:r>
          </w:p>
        </w:tc>
        <w:tc>
          <w:tcPr>
            <w:tcW w:w="4878" w:type="dxa"/>
          </w:tcPr>
          <w:p w:rsidR="006C5604" w:rsidRDefault="0014433F">
            <w:pPr>
              <w:pStyle w:val="TableParagraph"/>
              <w:spacing w:before="6" w:line="240" w:lineRule="auto"/>
              <w:ind w:right="192"/>
              <w:rPr>
                <w:rFonts w:ascii="Arial"/>
                <w:sz w:val="20"/>
              </w:rPr>
            </w:pPr>
            <w:r>
              <w:rPr>
                <w:rFonts w:ascii="Arial"/>
                <w:w w:val="95"/>
                <w:sz w:val="20"/>
              </w:rPr>
              <w:t>DDG</w:t>
            </w:r>
            <w:r>
              <w:rPr>
                <w:rFonts w:ascii="Arial"/>
                <w:spacing w:val="-21"/>
                <w:w w:val="95"/>
                <w:sz w:val="20"/>
              </w:rPr>
              <w:t xml:space="preserve"> </w:t>
            </w:r>
            <w:r>
              <w:rPr>
                <w:rFonts w:ascii="Arial"/>
                <w:w w:val="95"/>
                <w:sz w:val="20"/>
              </w:rPr>
              <w:t>106/16</w:t>
            </w:r>
            <w:r>
              <w:rPr>
                <w:rFonts w:ascii="Arial"/>
                <w:spacing w:val="-17"/>
                <w:w w:val="95"/>
                <w:sz w:val="20"/>
              </w:rPr>
              <w:t xml:space="preserve"> </w:t>
            </w:r>
            <w:r>
              <w:rPr>
                <w:rFonts w:ascii="Arial"/>
                <w:w w:val="95"/>
                <w:sz w:val="20"/>
              </w:rPr>
              <w:t>-</w:t>
            </w:r>
            <w:r>
              <w:rPr>
                <w:rFonts w:ascii="Arial"/>
                <w:spacing w:val="-20"/>
                <w:w w:val="95"/>
                <w:sz w:val="20"/>
              </w:rPr>
              <w:t xml:space="preserve"> </w:t>
            </w:r>
            <w:r>
              <w:rPr>
                <w:rFonts w:ascii="Arial"/>
                <w:w w:val="95"/>
                <w:sz w:val="20"/>
              </w:rPr>
              <w:t>107/16</w:t>
            </w:r>
            <w:r>
              <w:rPr>
                <w:rFonts w:ascii="Arial"/>
                <w:spacing w:val="-20"/>
                <w:w w:val="95"/>
                <w:sz w:val="20"/>
              </w:rPr>
              <w:t xml:space="preserve"> </w:t>
            </w:r>
            <w:r>
              <w:rPr>
                <w:rFonts w:ascii="Arial"/>
                <w:w w:val="95"/>
                <w:sz w:val="20"/>
              </w:rPr>
              <w:t>-</w:t>
            </w:r>
            <w:r>
              <w:rPr>
                <w:rFonts w:ascii="Arial"/>
                <w:spacing w:val="-18"/>
                <w:w w:val="95"/>
                <w:sz w:val="20"/>
              </w:rPr>
              <w:t xml:space="preserve"> </w:t>
            </w:r>
            <w:r>
              <w:rPr>
                <w:rFonts w:ascii="Arial"/>
                <w:w w:val="95"/>
                <w:sz w:val="20"/>
              </w:rPr>
              <w:t>Concorso</w:t>
            </w:r>
            <w:r>
              <w:rPr>
                <w:rFonts w:ascii="Arial"/>
                <w:spacing w:val="-20"/>
                <w:w w:val="95"/>
                <w:sz w:val="20"/>
              </w:rPr>
              <w:t xml:space="preserve"> </w:t>
            </w:r>
            <w:r>
              <w:rPr>
                <w:rFonts w:ascii="Arial"/>
                <w:w w:val="95"/>
                <w:sz w:val="20"/>
              </w:rPr>
              <w:t>titoli</w:t>
            </w:r>
            <w:r>
              <w:rPr>
                <w:rFonts w:ascii="Arial"/>
                <w:spacing w:val="-19"/>
                <w:w w:val="95"/>
                <w:sz w:val="20"/>
              </w:rPr>
              <w:t xml:space="preserve"> </w:t>
            </w:r>
            <w:r>
              <w:rPr>
                <w:rFonts w:ascii="Arial"/>
                <w:w w:val="95"/>
                <w:sz w:val="20"/>
              </w:rPr>
              <w:t>ed</w:t>
            </w:r>
            <w:r>
              <w:rPr>
                <w:rFonts w:ascii="Arial"/>
                <w:spacing w:val="-19"/>
                <w:w w:val="95"/>
                <w:sz w:val="20"/>
              </w:rPr>
              <w:t xml:space="preserve"> </w:t>
            </w:r>
            <w:r>
              <w:rPr>
                <w:rFonts w:ascii="Arial"/>
                <w:w w:val="95"/>
                <w:sz w:val="20"/>
              </w:rPr>
              <w:t>esami,</w:t>
            </w:r>
            <w:r>
              <w:rPr>
                <w:rFonts w:ascii="Arial"/>
                <w:spacing w:val="-19"/>
                <w:w w:val="95"/>
                <w:sz w:val="20"/>
              </w:rPr>
              <w:t xml:space="preserve"> </w:t>
            </w:r>
            <w:r>
              <w:rPr>
                <w:rFonts w:ascii="Arial"/>
                <w:w w:val="95"/>
                <w:sz w:val="20"/>
              </w:rPr>
              <w:t>per</w:t>
            </w:r>
            <w:r>
              <w:rPr>
                <w:rFonts w:ascii="Arial"/>
                <w:spacing w:val="-19"/>
                <w:w w:val="95"/>
                <w:sz w:val="20"/>
              </w:rPr>
              <w:t xml:space="preserve"> </w:t>
            </w:r>
            <w:r>
              <w:rPr>
                <w:rFonts w:ascii="Arial"/>
                <w:w w:val="95"/>
                <w:sz w:val="20"/>
              </w:rPr>
              <w:t xml:space="preserve">posti </w:t>
            </w:r>
            <w:r>
              <w:rPr>
                <w:rFonts w:ascii="Arial"/>
                <w:sz w:val="20"/>
              </w:rPr>
              <w:t>comuni</w:t>
            </w:r>
            <w:r>
              <w:rPr>
                <w:rFonts w:ascii="Arial"/>
                <w:spacing w:val="-19"/>
                <w:sz w:val="20"/>
              </w:rPr>
              <w:t xml:space="preserve"> </w:t>
            </w:r>
            <w:r>
              <w:rPr>
                <w:rFonts w:ascii="Arial"/>
                <w:sz w:val="20"/>
              </w:rPr>
              <w:t>e</w:t>
            </w:r>
            <w:r>
              <w:rPr>
                <w:rFonts w:ascii="Arial"/>
                <w:spacing w:val="-18"/>
                <w:sz w:val="20"/>
              </w:rPr>
              <w:t xml:space="preserve"> </w:t>
            </w:r>
            <w:r>
              <w:rPr>
                <w:rFonts w:ascii="Arial"/>
                <w:sz w:val="20"/>
              </w:rPr>
              <w:t>sostegno</w:t>
            </w:r>
            <w:r>
              <w:rPr>
                <w:rFonts w:ascii="Arial"/>
                <w:spacing w:val="-15"/>
                <w:sz w:val="20"/>
              </w:rPr>
              <w:t xml:space="preserve"> </w:t>
            </w:r>
            <w:r>
              <w:rPr>
                <w:rFonts w:ascii="Arial"/>
                <w:sz w:val="20"/>
              </w:rPr>
              <w:t>scuola</w:t>
            </w:r>
            <w:r>
              <w:rPr>
                <w:rFonts w:ascii="Arial"/>
                <w:spacing w:val="-17"/>
                <w:sz w:val="20"/>
              </w:rPr>
              <w:t xml:space="preserve"> </w:t>
            </w:r>
            <w:r>
              <w:rPr>
                <w:rFonts w:ascii="Arial"/>
                <w:sz w:val="20"/>
              </w:rPr>
              <w:t>secondaria</w:t>
            </w:r>
          </w:p>
        </w:tc>
      </w:tr>
    </w:tbl>
    <w:p w:rsidR="006C5604" w:rsidRDefault="006C5604">
      <w:pPr>
        <w:rPr>
          <w:rFonts w:ascii="Arial"/>
          <w:sz w:val="20"/>
        </w:rPr>
        <w:sectPr w:rsidR="006C5604">
          <w:pgSz w:w="11920" w:h="16850"/>
          <w:pgMar w:top="320" w:right="1020" w:bottom="900" w:left="920" w:header="0" w:footer="635" w:gutter="0"/>
          <w:cols w:space="720"/>
        </w:sect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78"/>
        <w:gridCol w:w="4878"/>
      </w:tblGrid>
      <w:tr w:rsidR="006C5604">
        <w:trPr>
          <w:trHeight w:val="230"/>
        </w:trPr>
        <w:tc>
          <w:tcPr>
            <w:tcW w:w="4878" w:type="dxa"/>
          </w:tcPr>
          <w:p w:rsidR="006C5604" w:rsidRDefault="0014433F">
            <w:pPr>
              <w:pStyle w:val="TableParagraph"/>
              <w:spacing w:line="210" w:lineRule="exact"/>
              <w:rPr>
                <w:sz w:val="20"/>
              </w:rPr>
            </w:pPr>
            <w:r>
              <w:rPr>
                <w:sz w:val="20"/>
              </w:rPr>
              <w:lastRenderedPageBreak/>
              <w:t>INSEGNAMENTI MUSICALI</w:t>
            </w:r>
          </w:p>
        </w:tc>
        <w:tc>
          <w:tcPr>
            <w:tcW w:w="4878" w:type="dxa"/>
          </w:tcPr>
          <w:p w:rsidR="006C5604" w:rsidRDefault="006C5604">
            <w:pPr>
              <w:pStyle w:val="TableParagraph"/>
              <w:spacing w:line="240" w:lineRule="auto"/>
              <w:ind w:left="0"/>
              <w:rPr>
                <w:sz w:val="16"/>
              </w:rPr>
            </w:pPr>
          </w:p>
        </w:tc>
      </w:tr>
      <w:tr w:rsidR="006C5604">
        <w:trPr>
          <w:trHeight w:val="230"/>
        </w:trPr>
        <w:tc>
          <w:tcPr>
            <w:tcW w:w="4878" w:type="dxa"/>
          </w:tcPr>
          <w:p w:rsidR="006C5604" w:rsidRDefault="0014433F">
            <w:pPr>
              <w:pStyle w:val="TableParagraph"/>
              <w:spacing w:line="210" w:lineRule="exact"/>
              <w:rPr>
                <w:sz w:val="20"/>
              </w:rPr>
            </w:pPr>
            <w:r>
              <w:rPr>
                <w:sz w:val="20"/>
              </w:rPr>
              <w:t>Sessioni riservate</w:t>
            </w:r>
          </w:p>
        </w:tc>
        <w:tc>
          <w:tcPr>
            <w:tcW w:w="4878" w:type="dxa"/>
          </w:tcPr>
          <w:p w:rsidR="006C5604" w:rsidRDefault="006C5604">
            <w:pPr>
              <w:pStyle w:val="TableParagraph"/>
              <w:spacing w:line="240" w:lineRule="auto"/>
              <w:ind w:left="0"/>
              <w:rPr>
                <w:sz w:val="16"/>
              </w:rPr>
            </w:pPr>
          </w:p>
        </w:tc>
      </w:tr>
      <w:tr w:rsidR="006C5604">
        <w:trPr>
          <w:trHeight w:val="1151"/>
        </w:trPr>
        <w:tc>
          <w:tcPr>
            <w:tcW w:w="4878" w:type="dxa"/>
          </w:tcPr>
          <w:p w:rsidR="006C5604" w:rsidRDefault="0014433F">
            <w:pPr>
              <w:pStyle w:val="TableParagraph"/>
              <w:spacing w:line="240" w:lineRule="auto"/>
              <w:ind w:right="-17"/>
              <w:rPr>
                <w:sz w:val="20"/>
              </w:rPr>
            </w:pPr>
            <w:r>
              <w:rPr>
                <w:sz w:val="20"/>
              </w:rPr>
              <w:t>Ordinanza Ministeriale 6 agosto 1999, n. 202 Indizione di una sessione riservata di esami, finalizzata al conseguimento dell’abilitazione all’insegnamento di “strumento musicale”</w:t>
            </w:r>
          </w:p>
          <w:p w:rsidR="006C5604" w:rsidRDefault="0014433F">
            <w:pPr>
              <w:pStyle w:val="TableParagraph"/>
              <w:spacing w:before="5" w:line="220" w:lineRule="exact"/>
              <w:ind w:right="43"/>
              <w:rPr>
                <w:sz w:val="20"/>
              </w:rPr>
            </w:pPr>
            <w:r>
              <w:rPr>
                <w:sz w:val="20"/>
              </w:rPr>
              <w:t xml:space="preserve">nella scuola media, ai sensi dell’art. Il comma 9, e dell’art. 3, comma 2 </w:t>
            </w:r>
            <w:proofErr w:type="spellStart"/>
            <w:r>
              <w:rPr>
                <w:sz w:val="20"/>
              </w:rPr>
              <w:t>lett</w:t>
            </w:r>
            <w:proofErr w:type="spellEnd"/>
            <w:r>
              <w:rPr>
                <w:sz w:val="20"/>
              </w:rPr>
              <w:t>. b della legge 3 maggio 1999 n. 124.</w:t>
            </w:r>
          </w:p>
        </w:tc>
        <w:tc>
          <w:tcPr>
            <w:tcW w:w="4878" w:type="dxa"/>
          </w:tcPr>
          <w:p w:rsidR="006C5604" w:rsidRDefault="0014433F">
            <w:pPr>
              <w:pStyle w:val="TableParagraph"/>
              <w:spacing w:line="240" w:lineRule="auto"/>
              <w:ind w:right="-24"/>
              <w:rPr>
                <w:sz w:val="20"/>
              </w:rPr>
            </w:pPr>
            <w:r>
              <w:rPr>
                <w:sz w:val="20"/>
              </w:rPr>
              <w:t xml:space="preserve">Decreto Ministeriale 8 novembre 2004 </w:t>
            </w:r>
            <w:proofErr w:type="spellStart"/>
            <w:r>
              <w:rPr>
                <w:sz w:val="20"/>
              </w:rPr>
              <w:t>prot</w:t>
            </w:r>
            <w:proofErr w:type="spellEnd"/>
            <w:r>
              <w:rPr>
                <w:sz w:val="20"/>
              </w:rPr>
              <w:t xml:space="preserve">. n. 100 Attivazione corsi </w:t>
            </w:r>
            <w:proofErr w:type="spellStart"/>
            <w:r>
              <w:rPr>
                <w:sz w:val="20"/>
              </w:rPr>
              <w:t>a.a</w:t>
            </w:r>
            <w:proofErr w:type="spellEnd"/>
            <w:r>
              <w:rPr>
                <w:sz w:val="20"/>
              </w:rPr>
              <w:t>. 2004/2005 - ai sensi della legge n. 143/04, articolo 2, commi 2, 4 e 4 bis - presso i Conservatori nell’ambito della Scuola di Didattica della</w:t>
            </w:r>
            <w:r>
              <w:rPr>
                <w:spacing w:val="-5"/>
                <w:sz w:val="20"/>
              </w:rPr>
              <w:t xml:space="preserve"> </w:t>
            </w:r>
            <w:r>
              <w:rPr>
                <w:sz w:val="20"/>
              </w:rPr>
              <w:t>Musica.</w:t>
            </w:r>
          </w:p>
        </w:tc>
      </w:tr>
      <w:tr w:rsidR="006C5604">
        <w:trPr>
          <w:trHeight w:val="916"/>
        </w:trPr>
        <w:tc>
          <w:tcPr>
            <w:tcW w:w="4878" w:type="dxa"/>
          </w:tcPr>
          <w:p w:rsidR="006C5604" w:rsidRDefault="0014433F">
            <w:pPr>
              <w:pStyle w:val="TableParagraph"/>
              <w:spacing w:line="240" w:lineRule="auto"/>
              <w:rPr>
                <w:sz w:val="20"/>
              </w:rPr>
            </w:pPr>
            <w:r>
              <w:rPr>
                <w:sz w:val="20"/>
              </w:rPr>
              <w:t>Decreto Ministeriale 28 settembre 2007 n. 137 Attivazione biennio di secondo livello per la formazione di docenti nella</w:t>
            </w:r>
          </w:p>
          <w:p w:rsidR="006C5604" w:rsidRDefault="0014433F">
            <w:pPr>
              <w:pStyle w:val="TableParagraph"/>
              <w:spacing w:before="4" w:line="220" w:lineRule="exact"/>
              <w:rPr>
                <w:sz w:val="20"/>
              </w:rPr>
            </w:pPr>
            <w:r>
              <w:rPr>
                <w:sz w:val="20"/>
              </w:rPr>
              <w:t>classe di concorso di educazione musicale (A031 e A032) e di strumento musicale (A033) articolo 3 comma 3.</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Abilitazioni </w:t>
            </w:r>
            <w:proofErr w:type="spellStart"/>
            <w:r>
              <w:rPr>
                <w:sz w:val="20"/>
              </w:rPr>
              <w:t>ope</w:t>
            </w:r>
            <w:proofErr w:type="spellEnd"/>
            <w:r>
              <w:rPr>
                <w:sz w:val="20"/>
              </w:rPr>
              <w:t xml:space="preserve"> </w:t>
            </w:r>
            <w:proofErr w:type="spellStart"/>
            <w:r>
              <w:rPr>
                <w:sz w:val="20"/>
              </w:rPr>
              <w:t>legis</w:t>
            </w:r>
            <w:proofErr w:type="spellEnd"/>
            <w:r>
              <w:rPr>
                <w:sz w:val="20"/>
              </w:rPr>
              <w:t xml:space="preserve"> nella A077.</w:t>
            </w:r>
          </w:p>
        </w:tc>
        <w:tc>
          <w:tcPr>
            <w:tcW w:w="4878" w:type="dxa"/>
          </w:tcPr>
          <w:p w:rsidR="006C5604" w:rsidRDefault="006C5604">
            <w:pPr>
              <w:pStyle w:val="TableParagraph"/>
              <w:spacing w:line="240" w:lineRule="auto"/>
              <w:ind w:left="0"/>
              <w:rPr>
                <w:sz w:val="16"/>
              </w:rPr>
            </w:pPr>
          </w:p>
        </w:tc>
      </w:tr>
      <w:tr w:rsidR="006C5604">
        <w:trPr>
          <w:trHeight w:val="1610"/>
        </w:trPr>
        <w:tc>
          <w:tcPr>
            <w:tcW w:w="4878" w:type="dxa"/>
          </w:tcPr>
          <w:p w:rsidR="006C5604" w:rsidRDefault="0014433F">
            <w:pPr>
              <w:pStyle w:val="TableParagraph"/>
              <w:spacing w:line="237" w:lineRule="auto"/>
              <w:rPr>
                <w:sz w:val="20"/>
              </w:rPr>
            </w:pPr>
            <w:r>
              <w:rPr>
                <w:sz w:val="20"/>
              </w:rPr>
              <w:t>Legge 124/99 art. 11 comma 9 requisiti: abilitazione in educazione musicale + 360 giorni di servizio effettivo</w:t>
            </w:r>
          </w:p>
          <w:p w:rsidR="006C5604" w:rsidRDefault="0014433F">
            <w:pPr>
              <w:pStyle w:val="TableParagraph"/>
              <w:spacing w:line="240" w:lineRule="auto"/>
              <w:ind w:right="26"/>
              <w:rPr>
                <w:sz w:val="20"/>
              </w:rPr>
            </w:pPr>
            <w:r>
              <w:rPr>
                <w:sz w:val="20"/>
              </w:rPr>
              <w:t>nell’insegnamento sperimentale di strumento musicale nella scuola media nel periodo compreso tra l’anno scolastico 1989-1990 e il 25 maggio 1999, di cui almeno 180 giorni a decorrere dall’anno scolastico 1994/1995.</w:t>
            </w:r>
          </w:p>
        </w:tc>
        <w:tc>
          <w:tcPr>
            <w:tcW w:w="4878" w:type="dxa"/>
          </w:tcPr>
          <w:p w:rsidR="006C5604" w:rsidRDefault="0014433F">
            <w:pPr>
              <w:pStyle w:val="TableParagraph"/>
              <w:spacing w:line="240" w:lineRule="auto"/>
              <w:ind w:right="4"/>
              <w:rPr>
                <w:sz w:val="20"/>
              </w:rPr>
            </w:pPr>
            <w:r>
              <w:rPr>
                <w:sz w:val="20"/>
              </w:rPr>
              <w:t>Ordinanza Ministeriale 2 gennaio 2001, n. 1 art. 6 comma 6. Requisiti: abilitazione in educazione musicale + 360 giorni di servizio effettivo nell’insegnamento sperimentale di strumento musicale nella scuola media nel periodo</w:t>
            </w:r>
          </w:p>
          <w:p w:rsidR="006C5604" w:rsidRDefault="0014433F">
            <w:pPr>
              <w:pStyle w:val="TableParagraph"/>
              <w:spacing w:line="240" w:lineRule="auto"/>
              <w:rPr>
                <w:sz w:val="20"/>
              </w:rPr>
            </w:pPr>
            <w:r>
              <w:rPr>
                <w:sz w:val="20"/>
              </w:rPr>
              <w:t>compreso tra l’anno scolastico 1989/1990 e il 27 aprile 2000</w:t>
            </w:r>
          </w:p>
          <w:p w:rsidR="006C5604" w:rsidRDefault="0014433F">
            <w:pPr>
              <w:pStyle w:val="TableParagraph"/>
              <w:spacing w:before="3" w:line="224" w:lineRule="exact"/>
              <w:rPr>
                <w:sz w:val="20"/>
              </w:rPr>
            </w:pPr>
            <w:r>
              <w:rPr>
                <w:sz w:val="20"/>
              </w:rPr>
              <w:t>di cui almeno 180 giorni a decorrere dall’anno scolastico 1994/1995.</w:t>
            </w:r>
          </w:p>
        </w:tc>
      </w:tr>
      <w:tr w:rsidR="006C5604">
        <w:trPr>
          <w:trHeight w:val="1840"/>
        </w:trPr>
        <w:tc>
          <w:tcPr>
            <w:tcW w:w="4878" w:type="dxa"/>
          </w:tcPr>
          <w:p w:rsidR="006C5604" w:rsidRDefault="0014433F">
            <w:pPr>
              <w:pStyle w:val="TableParagraph"/>
              <w:spacing w:line="240" w:lineRule="auto"/>
              <w:ind w:right="-7"/>
              <w:rPr>
                <w:sz w:val="20"/>
              </w:rPr>
            </w:pPr>
            <w:r>
              <w:rPr>
                <w:sz w:val="20"/>
              </w:rPr>
              <w:t>Legge 296/06 art. 1 comma 605 lettera c), decimo periodo. Requisiti: possesso dell’abilitazione in educazione musicale, conseguita entro la data di scadenza dei termini per</w:t>
            </w:r>
          </w:p>
          <w:p w:rsidR="006C5604" w:rsidRDefault="0014433F">
            <w:pPr>
              <w:pStyle w:val="TableParagraph"/>
              <w:spacing w:line="240" w:lineRule="auto"/>
              <w:ind w:right="-15"/>
              <w:rPr>
                <w:sz w:val="20"/>
              </w:rPr>
            </w:pPr>
            <w:r>
              <w:rPr>
                <w:sz w:val="20"/>
              </w:rPr>
              <w:t>l’inclusione nelle graduatorie permanenti per il biennio 2005/2006-2006/2007 + inserimento negli elenchi compilati ai sensi del decreto del Ministro della pubblica istruzione</w:t>
            </w:r>
            <w:r>
              <w:rPr>
                <w:spacing w:val="-16"/>
                <w:sz w:val="20"/>
              </w:rPr>
              <w:t xml:space="preserve"> </w:t>
            </w:r>
            <w:r>
              <w:rPr>
                <w:sz w:val="20"/>
              </w:rPr>
              <w:t>13</w:t>
            </w:r>
          </w:p>
          <w:p w:rsidR="006C5604" w:rsidRDefault="0014433F">
            <w:pPr>
              <w:pStyle w:val="TableParagraph"/>
              <w:spacing w:before="6" w:line="220" w:lineRule="exact"/>
              <w:ind w:right="-23"/>
              <w:rPr>
                <w:sz w:val="20"/>
              </w:rPr>
            </w:pPr>
            <w:r>
              <w:rPr>
                <w:sz w:val="20"/>
              </w:rPr>
              <w:t xml:space="preserve">febbraio 1996, pubblicato nella Gazzetta Ufficiale n. 102 </w:t>
            </w:r>
            <w:r>
              <w:rPr>
                <w:spacing w:val="2"/>
                <w:sz w:val="20"/>
              </w:rPr>
              <w:t xml:space="preserve">del </w:t>
            </w:r>
            <w:r>
              <w:rPr>
                <w:sz w:val="20"/>
              </w:rPr>
              <w:t>3 maggio</w:t>
            </w:r>
            <w:r>
              <w:rPr>
                <w:spacing w:val="1"/>
                <w:sz w:val="20"/>
              </w:rPr>
              <w:t xml:space="preserve"> </w:t>
            </w:r>
            <w:r>
              <w:rPr>
                <w:sz w:val="20"/>
              </w:rPr>
              <w:t>1996.</w:t>
            </w:r>
          </w:p>
        </w:tc>
        <w:tc>
          <w:tcPr>
            <w:tcW w:w="4878" w:type="dxa"/>
          </w:tcPr>
          <w:p w:rsidR="006C5604" w:rsidRDefault="006C5604">
            <w:pPr>
              <w:pStyle w:val="TableParagraph"/>
              <w:spacing w:line="240" w:lineRule="auto"/>
              <w:ind w:left="0"/>
              <w:rPr>
                <w:sz w:val="18"/>
              </w:rPr>
            </w:pPr>
          </w:p>
        </w:tc>
      </w:tr>
      <w:tr w:rsidR="006C5604">
        <w:trPr>
          <w:trHeight w:val="230"/>
        </w:trPr>
        <w:tc>
          <w:tcPr>
            <w:tcW w:w="4878" w:type="dxa"/>
          </w:tcPr>
          <w:p w:rsidR="006C5604" w:rsidRDefault="0014433F">
            <w:pPr>
              <w:pStyle w:val="TableParagraph"/>
              <w:spacing w:line="210" w:lineRule="exact"/>
              <w:rPr>
                <w:sz w:val="20"/>
              </w:rPr>
            </w:pPr>
            <w:r>
              <w:rPr>
                <w:sz w:val="20"/>
              </w:rPr>
              <w:t xml:space="preserve">Abilitazione </w:t>
            </w:r>
            <w:proofErr w:type="spellStart"/>
            <w:r>
              <w:rPr>
                <w:sz w:val="20"/>
              </w:rPr>
              <w:t>ope</w:t>
            </w:r>
            <w:proofErr w:type="spellEnd"/>
            <w:r>
              <w:rPr>
                <w:sz w:val="20"/>
              </w:rPr>
              <w:t xml:space="preserve"> </w:t>
            </w:r>
            <w:proofErr w:type="spellStart"/>
            <w:r>
              <w:rPr>
                <w:sz w:val="20"/>
              </w:rPr>
              <w:t>legis</w:t>
            </w:r>
            <w:proofErr w:type="spellEnd"/>
            <w:r>
              <w:rPr>
                <w:sz w:val="20"/>
              </w:rPr>
              <w:t xml:space="preserve"> A031 e A032.</w:t>
            </w:r>
          </w:p>
        </w:tc>
        <w:tc>
          <w:tcPr>
            <w:tcW w:w="4878" w:type="dxa"/>
          </w:tcPr>
          <w:p w:rsidR="006C5604" w:rsidRDefault="006C5604">
            <w:pPr>
              <w:pStyle w:val="TableParagraph"/>
              <w:spacing w:line="240" w:lineRule="auto"/>
              <w:ind w:left="0"/>
              <w:rPr>
                <w:sz w:val="16"/>
              </w:rPr>
            </w:pPr>
          </w:p>
        </w:tc>
      </w:tr>
      <w:tr w:rsidR="006C5604">
        <w:trPr>
          <w:trHeight w:val="919"/>
        </w:trPr>
        <w:tc>
          <w:tcPr>
            <w:tcW w:w="4878" w:type="dxa"/>
          </w:tcPr>
          <w:p w:rsidR="006C5604" w:rsidRDefault="0014433F">
            <w:pPr>
              <w:pStyle w:val="TableParagraph"/>
              <w:spacing w:line="240" w:lineRule="auto"/>
              <w:ind w:right="43"/>
              <w:rPr>
                <w:sz w:val="20"/>
              </w:rPr>
            </w:pPr>
            <w:r>
              <w:rPr>
                <w:sz w:val="20"/>
              </w:rPr>
              <w:t>D.L. 212/02 art. 6 comma 1 lettera a-bis. Requisiti: diploma conseguito al termine dei corsi di didattica della musica +</w:t>
            </w:r>
          </w:p>
          <w:p w:rsidR="006C5604" w:rsidRDefault="0014433F">
            <w:pPr>
              <w:pStyle w:val="TableParagraph"/>
              <w:spacing w:line="228" w:lineRule="exact"/>
              <w:rPr>
                <w:sz w:val="20"/>
              </w:rPr>
            </w:pPr>
            <w:r>
              <w:rPr>
                <w:sz w:val="20"/>
              </w:rPr>
              <w:t>diploma di scuola secondaria superiore + diploma di conservatorio.</w:t>
            </w:r>
          </w:p>
        </w:tc>
        <w:tc>
          <w:tcPr>
            <w:tcW w:w="4878" w:type="dxa"/>
          </w:tcPr>
          <w:p w:rsidR="006C5604" w:rsidRDefault="006C5604">
            <w:pPr>
              <w:pStyle w:val="TableParagraph"/>
              <w:spacing w:line="240" w:lineRule="auto"/>
              <w:ind w:left="0"/>
              <w:rPr>
                <w:sz w:val="18"/>
              </w:rPr>
            </w:pPr>
          </w:p>
        </w:tc>
      </w:tr>
      <w:tr w:rsidR="006C5604">
        <w:trPr>
          <w:trHeight w:val="460"/>
        </w:trPr>
        <w:tc>
          <w:tcPr>
            <w:tcW w:w="4878" w:type="dxa"/>
          </w:tcPr>
          <w:p w:rsidR="006C5604" w:rsidRDefault="0014433F">
            <w:pPr>
              <w:pStyle w:val="TableParagraph"/>
              <w:spacing w:line="228" w:lineRule="auto"/>
              <w:ind w:right="165"/>
              <w:rPr>
                <w:sz w:val="20"/>
              </w:rPr>
            </w:pPr>
            <w:r>
              <w:rPr>
                <w:sz w:val="20"/>
              </w:rPr>
              <w:t>DDG 106/16 - 107/16 - Concorso titoli ed esami, per posti comuni e sostegno scuola secondaria.</w:t>
            </w:r>
          </w:p>
        </w:tc>
        <w:tc>
          <w:tcPr>
            <w:tcW w:w="4878" w:type="dxa"/>
          </w:tcPr>
          <w:p w:rsidR="006C5604" w:rsidRDefault="006C5604">
            <w:pPr>
              <w:pStyle w:val="TableParagraph"/>
              <w:spacing w:line="240" w:lineRule="auto"/>
              <w:ind w:left="0"/>
              <w:rPr>
                <w:sz w:val="18"/>
              </w:rPr>
            </w:pPr>
          </w:p>
        </w:tc>
      </w:tr>
    </w:tbl>
    <w:p w:rsidR="0014433F" w:rsidRDefault="0014433F"/>
    <w:sectPr w:rsidR="0014433F">
      <w:pgSz w:w="11920" w:h="16850"/>
      <w:pgMar w:top="1380" w:right="1020" w:bottom="820" w:left="920" w:header="0" w:footer="63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4ED" w:rsidRDefault="004504ED">
      <w:r>
        <w:separator/>
      </w:r>
    </w:p>
  </w:endnote>
  <w:endnote w:type="continuationSeparator" w:id="0">
    <w:p w:rsidR="004504ED" w:rsidRDefault="00450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pPr>
    <w:r>
      <w:rPr>
        <w:noProof/>
        <w:lang w:eastAsia="it-IT"/>
      </w:rPr>
      <mc:AlternateContent>
        <mc:Choice Requires="wps">
          <w:drawing>
            <wp:anchor distT="0" distB="0" distL="114300" distR="114300" simplePos="0" relativeHeight="487351808" behindDoc="1" locked="0" layoutInCell="1" allowOverlap="1">
              <wp:simplePos x="0" y="0"/>
              <wp:positionH relativeFrom="page">
                <wp:posOffset>6732905</wp:posOffset>
              </wp:positionH>
              <wp:positionV relativeFrom="page">
                <wp:posOffset>10401935</wp:posOffset>
              </wp:positionV>
              <wp:extent cx="139065" cy="152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704E6">
                            <w:rPr>
                              <w:rFonts w:ascii="Arial"/>
                              <w:noProof/>
                              <w:w w:val="8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15pt;margin-top:819.05pt;width:10.95pt;height:12pt;z-index:-1596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LrQIAAKgFAAAOAAAAZHJzL2Uyb0RvYy54bWysVFtvmzAUfp+0/2D5nXIpSQMqqdoQpknd&#10;RWr3AxwwwZqxme0Eumr/fccmJE37Mm3jwTrYx9+5fJ/P9c3QcrSnSjMpMhxeBBhRUcqKiW2Gvz0W&#10;3gIjbYioCJeCZviJanyzfP/uuu9SGslG8ooqBCBCp32X4caYLvV9XTa0JfpCdlTAYS1VSwz8qq1f&#10;KdIDesv9KAjmfi9V1SlZUq1hNx8P8dLh1zUtzZe61tQgnmHIzbhVuXVjV395TdKtIl3DykMa5C+y&#10;aAkTEPQIlRND0E6xN1AtK5XUsjYXpWx9WdespK4GqCYMXlXz0JCOulqgObo7tkn/P9jy8/6rQqzK&#10;cISRIC1Q9EgHg+7kgCLbnb7TKTg9dOBmBtgGll2luruX5XeNhFw1RGzprVKybyipILvQ3vRfXB1x&#10;tAXZ9J9kBWHIzkgHNNSqta2DZiBAB5aejszYVEob8jIJ5jOMSjgKZ1EcOOZ8kk6XO6XNBypbZI0M&#10;KyDegZP9vTY2GZJOLjaWkAXj3JHPxdkGOI47EBqu2jObhOPyOQmS9WK9iL04mq+9OMhz77ZYxd68&#10;CK9m+WW+WuXhLxs3jNOGVRUVNsykqzD+M94OCh8VcVSWlpxVFs6mpNV2s+IK7QnounCfazmcnNz8&#10;8zRcE6CWVyWF0M27KPGK+eLKi4t45iVXwcILwuQumQdxEufFeUn3TNB/Lwn1GU5m0WzU0inpV7UF&#10;7ntbG0lbZmBycNZmeHF0IqlV4FpUjlpDGB/tF62w6Z9aAXRPRDu9WomOYjXDZgAUK+KNrJ5AuUqC&#10;skCeMO7AaKT6iVEPoyPD+seOKIoR/yhA/XbOTIaajM1kEFHC1QwbjEZzZcZ5tOsU2zaAPL4vIW/h&#10;hdTMqfeUxeFdwThwRRxGl503L/+d12nALn8DAAD//wMAUEsDBBQABgAIAAAAIQDVBzDl4QAAAA8B&#10;AAAPAAAAZHJzL2Rvd25yZXYueG1sTI9BT4QwEIXvJv6HZky8uS1s0iBSNhujJxMjiwePhXaBLJ0i&#10;7e7iv3c46W3ezMub7xW7xY3sYucweFSQbAQwi603A3YKPuvXhwxYiBqNHj1aBT82wK68vSl0bvwV&#10;K3s5xI5RCIZcK+hjnHLOQ9tbp8PGTxbpdvSz05Hk3HEz6yuFu5GnQkju9ID0odeTfe5tezqcnYL9&#10;F1Yvw/d781Edq6GuHwW+yZNS93fL/glYtEv8M8OKT+hQElPjz2gCG0kLKbbkpUluswTY6hFZmgJr&#10;1p1ME+Blwf/3KH8BAAD//wMAUEsBAi0AFAAGAAgAAAAhALaDOJL+AAAA4QEAABMAAAAAAAAAAAAA&#10;AAAAAAAAAFtDb250ZW50X1R5cGVzXS54bWxQSwECLQAUAAYACAAAACEAOP0h/9YAAACUAQAACwAA&#10;AAAAAAAAAAAAAAAvAQAAX3JlbHMvLnJlbHNQSwECLQAUAAYACAAAACEAxTvnC60CAACoBQAADgAA&#10;AAAAAAAAAAAAAAAuAgAAZHJzL2Uyb0RvYy54bWxQSwECLQAUAAYACAAAACEA1Qcw5eEAAAAPAQAA&#10;DwAAAAAAAAAAAAAAAAAHBQAAZHJzL2Rvd25yZXYueG1sUEsFBgAAAAAEAAQA8wAAABUGA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704E6">
                      <w:rPr>
                        <w:rFonts w:ascii="Arial"/>
                        <w:noProof/>
                        <w:w w:val="88"/>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Pidipa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604" w:rsidRDefault="00DD06BE">
    <w:pPr>
      <w:pStyle w:val="Corpotesto"/>
      <w:spacing w:line="14" w:lineRule="auto"/>
      <w:ind w:left="0"/>
      <w:jc w:val="left"/>
      <w:rPr>
        <w:sz w:val="12"/>
      </w:rPr>
    </w:pPr>
    <w:r>
      <w:rPr>
        <w:noProof/>
        <w:lang w:eastAsia="it-IT"/>
      </w:rPr>
      <mc:AlternateContent>
        <mc:Choice Requires="wps">
          <w:drawing>
            <wp:anchor distT="0" distB="0" distL="114300" distR="114300" simplePos="0" relativeHeight="487352320" behindDoc="1" locked="0" layoutInCell="1" allowOverlap="1">
              <wp:simplePos x="0" y="0"/>
              <wp:positionH relativeFrom="page">
                <wp:posOffset>3711575</wp:posOffset>
              </wp:positionH>
              <wp:positionV relativeFrom="page">
                <wp:posOffset>10100310</wp:posOffset>
              </wp:positionV>
              <wp:extent cx="13906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704E6">
                            <w:rPr>
                              <w:rFonts w:ascii="Arial"/>
                              <w:noProof/>
                              <w:w w:val="88"/>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25pt;margin-top:795.3pt;width:10.95pt;height:12pt;z-index:-159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7uSrgIAAK8FAAAOAAAAZHJzL2Uyb0RvYy54bWysVG1vmzAQ/j5p/8HydwqkJA2opEpCmCZ1&#10;L1K7H+CACdaMzWwn0E377zubkCatJk3b+IDO9vm5e+4e3+1d33B0oEozKVIcXgUYUVHIkoldir88&#10;5t4cI22IKAmXgqb4iWp8t3j75rZrEzqRteQlVQhAhE66NsW1MW3i+7qoaUP0lWypgMNKqoYYWKqd&#10;XyrSAXrD/UkQzPxOqrJVsqBaw242HOKFw68qWphPVaWpQTzFkJtxf+X+W/v3F7ck2SnS1qw4pkH+&#10;IouGMAFBT1AZMQTtFXsF1bBCSS0rc1XIxpdVxQrqOACbMHjB5qEmLXVcoDi6PZVJ/z/Y4uPhs0Ks&#10;hN5hJEgDLXqkvUEr2aPQVqdrdQJODy24mR62radlqtt7WXzVSMh1TcSOLpWSXU1JCdm5m/7Z1QFH&#10;W5Bt90GWEIbsjXRAfaUaCwjFQIAOXXo6dcamUtiQ13Ewm2JUwFE4nUSB65xPkvFyq7R5R2WDrJFi&#10;BY134ORwrw3QANfRxcYSMmecu+ZzcbEBjsMOhIar9swm4Xr5Iw7izXwzj7xoMtt4UZBl3jJfR94s&#10;D2+m2XW2XmfhTxs3jJKalSUVNsyoqzD6s74dFT4o4qQsLTkrLZxNSavdds0VOhDQde4+2yxI/szN&#10;v0zDHQOXF5RCqOZqEnv5bH7jRXk09eKbYO4FYbyKZ0EUR1l+SemeCfrvlFCX4ng6mQ5a+i23wH2v&#10;uZGkYQYmB2dNiucnJ5JYBW5E6VprCOODfVYKm/5zKaBiY6OdXq1EB7GaftsfHwaAWS1vZfkEAlYS&#10;BAYqhakHRi3Vd4w6mCAp1t/2RFGM+HsBj8COm9FQo7EdDSIKuJpig9Fgrs0wlvatYrsakIdnJuQS&#10;HkrFnIifswAGdgFTwXE5TjA7ds7Xzut5zi5+AQAA//8DAFBLAwQUAAYACAAAACEAfZ6LiuEAAAAN&#10;AQAADwAAAGRycy9kb3ducmV2LnhtbEyPwU7DMAyG70i8Q2QkbiwZaqOtNJ0mBCcktK4cOKZt1kZr&#10;nNJkW3n7mRM72v+n35/zzewGdjZTsB4VLBcCmMHGtxY7BV/V+9MKWIgaWz14NAp+TYBNcX+X66z1&#10;FyzNeR87RiUYMq2gj3HMOA9Nb5wOCz8apOzgJ6cjjVPH20lfqNwN/FkIyZ22SBd6PZrX3jTH/ckp&#10;2H5j+WZ/PutdeShtVa0FfsijUo8P8/YFWDRz/IfhT5/UoSCn2p+wDWxQkK6SlFAK0rWQwAiRQibA&#10;alrJZSKBFzm//aK4AgAA//8DAFBLAQItABQABgAIAAAAIQC2gziS/gAAAOEBAAATAAAAAAAAAAAA&#10;AAAAAAAAAABbQ29udGVudF9UeXBlc10ueG1sUEsBAi0AFAAGAAgAAAAhADj9If/WAAAAlAEAAAsA&#10;AAAAAAAAAAAAAAAALwEAAF9yZWxzLy5yZWxzUEsBAi0AFAAGAAgAAAAhAKSbu5KuAgAArwUAAA4A&#10;AAAAAAAAAAAAAAAALgIAAGRycy9lMm9Eb2MueG1sUEsBAi0AFAAGAAgAAAAhAH2ei4rhAAAADQEA&#10;AA8AAAAAAAAAAAAAAAAACAUAAGRycy9kb3ducmV2LnhtbFBLBQYAAAAABAAEAPMAAAAWBgAAAAA=&#10;" filled="f" stroked="f">
              <v:textbox inset="0,0,0,0">
                <w:txbxContent>
                  <w:p w:rsidR="006C5604" w:rsidRDefault="0014433F">
                    <w:pPr>
                      <w:pStyle w:val="Corpotesto"/>
                      <w:spacing w:line="212" w:lineRule="exact"/>
                      <w:ind w:left="60"/>
                      <w:jc w:val="left"/>
                      <w:rPr>
                        <w:rFonts w:ascii="Arial"/>
                      </w:rPr>
                    </w:pPr>
                    <w:r>
                      <w:fldChar w:fldCharType="begin"/>
                    </w:r>
                    <w:r>
                      <w:rPr>
                        <w:rFonts w:ascii="Arial"/>
                        <w:w w:val="88"/>
                      </w:rPr>
                      <w:instrText xml:space="preserve"> PAGE </w:instrText>
                    </w:r>
                    <w:r>
                      <w:fldChar w:fldCharType="separate"/>
                    </w:r>
                    <w:r w:rsidR="00D704E6">
                      <w:rPr>
                        <w:rFonts w:ascii="Arial"/>
                        <w:noProof/>
                        <w:w w:val="88"/>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4ED" w:rsidRDefault="004504ED">
      <w:r>
        <w:separator/>
      </w:r>
    </w:p>
  </w:footnote>
  <w:footnote w:type="continuationSeparator" w:id="0">
    <w:p w:rsidR="004504ED" w:rsidRDefault="004504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A29" w:rsidRDefault="003F6A29">
    <w:pPr>
      <w:pStyle w:val="Intestazione"/>
    </w:pPr>
  </w:p>
  <w:p w:rsidR="003F6A29" w:rsidRDefault="003F6A29">
    <w:pPr>
      <w:pStyle w:val="Intestazione"/>
    </w:pPr>
    <w:proofErr w:type="spellStart"/>
    <w:r>
      <w:t>All</w:t>
    </w:r>
    <w:proofErr w:type="spellEnd"/>
    <w:r>
      <w:t xml:space="preserve">. </w:t>
    </w:r>
    <w:r w:rsidR="00602D89">
      <w:t>1</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D89" w:rsidRDefault="00602D8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C7193"/>
    <w:multiLevelType w:val="hybridMultilevel"/>
    <w:tmpl w:val="BFDA8B74"/>
    <w:lvl w:ilvl="0" w:tplc="6E6EE45E">
      <w:numFmt w:val="bullet"/>
      <w:lvlText w:val="-"/>
      <w:lvlJc w:val="left"/>
      <w:pPr>
        <w:ind w:left="212" w:hanging="176"/>
      </w:pPr>
      <w:rPr>
        <w:rFonts w:ascii="Times New Roman" w:eastAsia="Times New Roman" w:hAnsi="Times New Roman" w:cs="Times New Roman" w:hint="default"/>
        <w:w w:val="96"/>
        <w:sz w:val="20"/>
        <w:szCs w:val="20"/>
        <w:lang w:val="it-IT" w:eastAsia="en-US" w:bidi="ar-SA"/>
      </w:rPr>
    </w:lvl>
    <w:lvl w:ilvl="1" w:tplc="81F28D46">
      <w:numFmt w:val="bullet"/>
      <w:lvlText w:val="•"/>
      <w:lvlJc w:val="left"/>
      <w:pPr>
        <w:ind w:left="1195" w:hanging="176"/>
      </w:pPr>
      <w:rPr>
        <w:rFonts w:hint="default"/>
        <w:lang w:val="it-IT" w:eastAsia="en-US" w:bidi="ar-SA"/>
      </w:rPr>
    </w:lvl>
    <w:lvl w:ilvl="2" w:tplc="21EA60D6">
      <w:numFmt w:val="bullet"/>
      <w:lvlText w:val="•"/>
      <w:lvlJc w:val="left"/>
      <w:pPr>
        <w:ind w:left="2170" w:hanging="176"/>
      </w:pPr>
      <w:rPr>
        <w:rFonts w:hint="default"/>
        <w:lang w:val="it-IT" w:eastAsia="en-US" w:bidi="ar-SA"/>
      </w:rPr>
    </w:lvl>
    <w:lvl w:ilvl="3" w:tplc="6A3E6CD2">
      <w:numFmt w:val="bullet"/>
      <w:lvlText w:val="•"/>
      <w:lvlJc w:val="left"/>
      <w:pPr>
        <w:ind w:left="3145" w:hanging="176"/>
      </w:pPr>
      <w:rPr>
        <w:rFonts w:hint="default"/>
        <w:lang w:val="it-IT" w:eastAsia="en-US" w:bidi="ar-SA"/>
      </w:rPr>
    </w:lvl>
    <w:lvl w:ilvl="4" w:tplc="5314C05C">
      <w:numFmt w:val="bullet"/>
      <w:lvlText w:val="•"/>
      <w:lvlJc w:val="left"/>
      <w:pPr>
        <w:ind w:left="4120" w:hanging="176"/>
      </w:pPr>
      <w:rPr>
        <w:rFonts w:hint="default"/>
        <w:lang w:val="it-IT" w:eastAsia="en-US" w:bidi="ar-SA"/>
      </w:rPr>
    </w:lvl>
    <w:lvl w:ilvl="5" w:tplc="17D6E4FA">
      <w:numFmt w:val="bullet"/>
      <w:lvlText w:val="•"/>
      <w:lvlJc w:val="left"/>
      <w:pPr>
        <w:ind w:left="5095" w:hanging="176"/>
      </w:pPr>
      <w:rPr>
        <w:rFonts w:hint="default"/>
        <w:lang w:val="it-IT" w:eastAsia="en-US" w:bidi="ar-SA"/>
      </w:rPr>
    </w:lvl>
    <w:lvl w:ilvl="6" w:tplc="E86898F2">
      <w:numFmt w:val="bullet"/>
      <w:lvlText w:val="•"/>
      <w:lvlJc w:val="left"/>
      <w:pPr>
        <w:ind w:left="6070" w:hanging="176"/>
      </w:pPr>
      <w:rPr>
        <w:rFonts w:hint="default"/>
        <w:lang w:val="it-IT" w:eastAsia="en-US" w:bidi="ar-SA"/>
      </w:rPr>
    </w:lvl>
    <w:lvl w:ilvl="7" w:tplc="E890976C">
      <w:numFmt w:val="bullet"/>
      <w:lvlText w:val="•"/>
      <w:lvlJc w:val="left"/>
      <w:pPr>
        <w:ind w:left="7045" w:hanging="176"/>
      </w:pPr>
      <w:rPr>
        <w:rFonts w:hint="default"/>
        <w:lang w:val="it-IT" w:eastAsia="en-US" w:bidi="ar-SA"/>
      </w:rPr>
    </w:lvl>
    <w:lvl w:ilvl="8" w:tplc="77AECB20">
      <w:numFmt w:val="bullet"/>
      <w:lvlText w:val="•"/>
      <w:lvlJc w:val="left"/>
      <w:pPr>
        <w:ind w:left="8020" w:hanging="176"/>
      </w:pPr>
      <w:rPr>
        <w:rFonts w:hint="default"/>
        <w:lang w:val="it-IT" w:eastAsia="en-US" w:bidi="ar-SA"/>
      </w:rPr>
    </w:lvl>
  </w:abstractNum>
  <w:abstractNum w:abstractNumId="1" w15:restartNumberingAfterBreak="0">
    <w:nsid w:val="1C8C5940"/>
    <w:multiLevelType w:val="hybridMultilevel"/>
    <w:tmpl w:val="7A384BF2"/>
    <w:lvl w:ilvl="0" w:tplc="FC723010">
      <w:start w:val="1"/>
      <w:numFmt w:val="lowerLetter"/>
      <w:lvlText w:val="%1)"/>
      <w:lvlJc w:val="left"/>
      <w:pPr>
        <w:ind w:left="419" w:hanging="210"/>
        <w:jc w:val="left"/>
      </w:pPr>
      <w:rPr>
        <w:rFonts w:ascii="Times New Roman" w:eastAsia="Times New Roman" w:hAnsi="Times New Roman" w:cs="Times New Roman" w:hint="default"/>
        <w:w w:val="96"/>
        <w:sz w:val="20"/>
        <w:szCs w:val="20"/>
        <w:lang w:val="it-IT" w:eastAsia="en-US" w:bidi="ar-SA"/>
      </w:rPr>
    </w:lvl>
    <w:lvl w:ilvl="1" w:tplc="23561F5C">
      <w:numFmt w:val="bullet"/>
      <w:lvlText w:val="•"/>
      <w:lvlJc w:val="left"/>
      <w:pPr>
        <w:ind w:left="1375" w:hanging="210"/>
      </w:pPr>
      <w:rPr>
        <w:rFonts w:hint="default"/>
        <w:lang w:val="it-IT" w:eastAsia="en-US" w:bidi="ar-SA"/>
      </w:rPr>
    </w:lvl>
    <w:lvl w:ilvl="2" w:tplc="8000E710">
      <w:numFmt w:val="bullet"/>
      <w:lvlText w:val="•"/>
      <w:lvlJc w:val="left"/>
      <w:pPr>
        <w:ind w:left="2330" w:hanging="210"/>
      </w:pPr>
      <w:rPr>
        <w:rFonts w:hint="default"/>
        <w:lang w:val="it-IT" w:eastAsia="en-US" w:bidi="ar-SA"/>
      </w:rPr>
    </w:lvl>
    <w:lvl w:ilvl="3" w:tplc="CC4871C6">
      <w:numFmt w:val="bullet"/>
      <w:lvlText w:val="•"/>
      <w:lvlJc w:val="left"/>
      <w:pPr>
        <w:ind w:left="3285" w:hanging="210"/>
      </w:pPr>
      <w:rPr>
        <w:rFonts w:hint="default"/>
        <w:lang w:val="it-IT" w:eastAsia="en-US" w:bidi="ar-SA"/>
      </w:rPr>
    </w:lvl>
    <w:lvl w:ilvl="4" w:tplc="1B4C8546">
      <w:numFmt w:val="bullet"/>
      <w:lvlText w:val="•"/>
      <w:lvlJc w:val="left"/>
      <w:pPr>
        <w:ind w:left="4240" w:hanging="210"/>
      </w:pPr>
      <w:rPr>
        <w:rFonts w:hint="default"/>
        <w:lang w:val="it-IT" w:eastAsia="en-US" w:bidi="ar-SA"/>
      </w:rPr>
    </w:lvl>
    <w:lvl w:ilvl="5" w:tplc="33023634">
      <w:numFmt w:val="bullet"/>
      <w:lvlText w:val="•"/>
      <w:lvlJc w:val="left"/>
      <w:pPr>
        <w:ind w:left="5195" w:hanging="210"/>
      </w:pPr>
      <w:rPr>
        <w:rFonts w:hint="default"/>
        <w:lang w:val="it-IT" w:eastAsia="en-US" w:bidi="ar-SA"/>
      </w:rPr>
    </w:lvl>
    <w:lvl w:ilvl="6" w:tplc="C8AE3FB0">
      <w:numFmt w:val="bullet"/>
      <w:lvlText w:val="•"/>
      <w:lvlJc w:val="left"/>
      <w:pPr>
        <w:ind w:left="6150" w:hanging="210"/>
      </w:pPr>
      <w:rPr>
        <w:rFonts w:hint="default"/>
        <w:lang w:val="it-IT" w:eastAsia="en-US" w:bidi="ar-SA"/>
      </w:rPr>
    </w:lvl>
    <w:lvl w:ilvl="7" w:tplc="A448F0B2">
      <w:numFmt w:val="bullet"/>
      <w:lvlText w:val="•"/>
      <w:lvlJc w:val="left"/>
      <w:pPr>
        <w:ind w:left="7105" w:hanging="210"/>
      </w:pPr>
      <w:rPr>
        <w:rFonts w:hint="default"/>
        <w:lang w:val="it-IT" w:eastAsia="en-US" w:bidi="ar-SA"/>
      </w:rPr>
    </w:lvl>
    <w:lvl w:ilvl="8" w:tplc="87B26148">
      <w:numFmt w:val="bullet"/>
      <w:lvlText w:val="•"/>
      <w:lvlJc w:val="left"/>
      <w:pPr>
        <w:ind w:left="8060" w:hanging="210"/>
      </w:pPr>
      <w:rPr>
        <w:rFonts w:hint="default"/>
        <w:lang w:val="it-IT" w:eastAsia="en-US" w:bidi="ar-SA"/>
      </w:rPr>
    </w:lvl>
  </w:abstractNum>
  <w:abstractNum w:abstractNumId="2" w15:restartNumberingAfterBreak="0">
    <w:nsid w:val="4B6D572E"/>
    <w:multiLevelType w:val="hybridMultilevel"/>
    <w:tmpl w:val="6EAC3FA8"/>
    <w:lvl w:ilvl="0" w:tplc="7408E430">
      <w:start w:val="1"/>
      <w:numFmt w:val="decimal"/>
      <w:lvlText w:val="(%1)"/>
      <w:lvlJc w:val="left"/>
      <w:pPr>
        <w:ind w:left="496" w:hanging="287"/>
        <w:jc w:val="left"/>
      </w:pPr>
      <w:rPr>
        <w:rFonts w:hint="default"/>
        <w:b/>
        <w:bCs/>
        <w:spacing w:val="-1"/>
        <w:w w:val="96"/>
        <w:lang w:val="it-IT" w:eastAsia="en-US" w:bidi="ar-SA"/>
      </w:rPr>
    </w:lvl>
    <w:lvl w:ilvl="1" w:tplc="B2C47C9A">
      <w:numFmt w:val="bullet"/>
      <w:lvlText w:val="•"/>
      <w:lvlJc w:val="left"/>
      <w:pPr>
        <w:ind w:left="1447" w:hanging="287"/>
      </w:pPr>
      <w:rPr>
        <w:rFonts w:hint="default"/>
        <w:lang w:val="it-IT" w:eastAsia="en-US" w:bidi="ar-SA"/>
      </w:rPr>
    </w:lvl>
    <w:lvl w:ilvl="2" w:tplc="8B501278">
      <w:numFmt w:val="bullet"/>
      <w:lvlText w:val="•"/>
      <w:lvlJc w:val="left"/>
      <w:pPr>
        <w:ind w:left="2394" w:hanging="287"/>
      </w:pPr>
      <w:rPr>
        <w:rFonts w:hint="default"/>
        <w:lang w:val="it-IT" w:eastAsia="en-US" w:bidi="ar-SA"/>
      </w:rPr>
    </w:lvl>
    <w:lvl w:ilvl="3" w:tplc="CDBEA3D4">
      <w:numFmt w:val="bullet"/>
      <w:lvlText w:val="•"/>
      <w:lvlJc w:val="left"/>
      <w:pPr>
        <w:ind w:left="3341" w:hanging="287"/>
      </w:pPr>
      <w:rPr>
        <w:rFonts w:hint="default"/>
        <w:lang w:val="it-IT" w:eastAsia="en-US" w:bidi="ar-SA"/>
      </w:rPr>
    </w:lvl>
    <w:lvl w:ilvl="4" w:tplc="8ACAD3D0">
      <w:numFmt w:val="bullet"/>
      <w:lvlText w:val="•"/>
      <w:lvlJc w:val="left"/>
      <w:pPr>
        <w:ind w:left="4288" w:hanging="287"/>
      </w:pPr>
      <w:rPr>
        <w:rFonts w:hint="default"/>
        <w:lang w:val="it-IT" w:eastAsia="en-US" w:bidi="ar-SA"/>
      </w:rPr>
    </w:lvl>
    <w:lvl w:ilvl="5" w:tplc="7958951C">
      <w:numFmt w:val="bullet"/>
      <w:lvlText w:val="•"/>
      <w:lvlJc w:val="left"/>
      <w:pPr>
        <w:ind w:left="5235" w:hanging="287"/>
      </w:pPr>
      <w:rPr>
        <w:rFonts w:hint="default"/>
        <w:lang w:val="it-IT" w:eastAsia="en-US" w:bidi="ar-SA"/>
      </w:rPr>
    </w:lvl>
    <w:lvl w:ilvl="6" w:tplc="E1A049C0">
      <w:numFmt w:val="bullet"/>
      <w:lvlText w:val="•"/>
      <w:lvlJc w:val="left"/>
      <w:pPr>
        <w:ind w:left="6182" w:hanging="287"/>
      </w:pPr>
      <w:rPr>
        <w:rFonts w:hint="default"/>
        <w:lang w:val="it-IT" w:eastAsia="en-US" w:bidi="ar-SA"/>
      </w:rPr>
    </w:lvl>
    <w:lvl w:ilvl="7" w:tplc="C402FB16">
      <w:numFmt w:val="bullet"/>
      <w:lvlText w:val="•"/>
      <w:lvlJc w:val="left"/>
      <w:pPr>
        <w:ind w:left="7129" w:hanging="287"/>
      </w:pPr>
      <w:rPr>
        <w:rFonts w:hint="default"/>
        <w:lang w:val="it-IT" w:eastAsia="en-US" w:bidi="ar-SA"/>
      </w:rPr>
    </w:lvl>
    <w:lvl w:ilvl="8" w:tplc="3154C644">
      <w:numFmt w:val="bullet"/>
      <w:lvlText w:val="•"/>
      <w:lvlJc w:val="left"/>
      <w:pPr>
        <w:ind w:left="8076" w:hanging="287"/>
      </w:pPr>
      <w:rPr>
        <w:rFonts w:hint="default"/>
        <w:lang w:val="it-IT"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604"/>
    <w:rsid w:val="000A7978"/>
    <w:rsid w:val="0014433F"/>
    <w:rsid w:val="001D7CC5"/>
    <w:rsid w:val="002C6A78"/>
    <w:rsid w:val="002E5D22"/>
    <w:rsid w:val="003F6A29"/>
    <w:rsid w:val="004504ED"/>
    <w:rsid w:val="00465B21"/>
    <w:rsid w:val="00527367"/>
    <w:rsid w:val="00602D89"/>
    <w:rsid w:val="006C5604"/>
    <w:rsid w:val="006E62C2"/>
    <w:rsid w:val="00BC7168"/>
    <w:rsid w:val="00C45B0A"/>
    <w:rsid w:val="00D27ECB"/>
    <w:rsid w:val="00D704E6"/>
    <w:rsid w:val="00DD06BE"/>
    <w:rsid w:val="00F365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75073"/>
  <w15:docId w15:val="{C870313F-4E93-43CD-8EDD-03EA32FF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5888"/>
      <w:outlineLvl w:val="0"/>
    </w:pPr>
    <w:rPr>
      <w:sz w:val="24"/>
      <w:szCs w:val="24"/>
    </w:rPr>
  </w:style>
  <w:style w:type="paragraph" w:styleId="Titolo2">
    <w:name w:val="heading 2"/>
    <w:basedOn w:val="Normale"/>
    <w:uiPriority w:val="1"/>
    <w:qFormat/>
    <w:pPr>
      <w:ind w:left="12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212"/>
      <w:jc w:val="both"/>
    </w:pPr>
    <w:rPr>
      <w:sz w:val="20"/>
      <w:szCs w:val="20"/>
    </w:rPr>
  </w:style>
  <w:style w:type="paragraph" w:styleId="Titolo">
    <w:name w:val="Title"/>
    <w:basedOn w:val="Normale"/>
    <w:uiPriority w:val="1"/>
    <w:qFormat/>
    <w:pPr>
      <w:spacing w:line="367" w:lineRule="exact"/>
      <w:ind w:left="1192" w:right="1296"/>
      <w:jc w:val="center"/>
    </w:pPr>
    <w:rPr>
      <w:b/>
      <w:bCs/>
      <w:sz w:val="32"/>
      <w:szCs w:val="32"/>
    </w:rPr>
  </w:style>
  <w:style w:type="paragraph" w:styleId="Paragrafoelenco">
    <w:name w:val="List Paragraph"/>
    <w:basedOn w:val="Normale"/>
    <w:uiPriority w:val="1"/>
    <w:qFormat/>
    <w:pPr>
      <w:ind w:left="212"/>
      <w:jc w:val="both"/>
    </w:pPr>
  </w:style>
  <w:style w:type="paragraph" w:customStyle="1" w:styleId="TableParagraph">
    <w:name w:val="Table Paragraph"/>
    <w:basedOn w:val="Normale"/>
    <w:uiPriority w:val="1"/>
    <w:qFormat/>
    <w:pPr>
      <w:spacing w:line="222" w:lineRule="exact"/>
      <w:ind w:left="11"/>
    </w:pPr>
  </w:style>
  <w:style w:type="paragraph" w:styleId="Intestazione">
    <w:name w:val="header"/>
    <w:basedOn w:val="Normale"/>
    <w:link w:val="IntestazioneCarattere"/>
    <w:uiPriority w:val="99"/>
    <w:unhideWhenUsed/>
    <w:rsid w:val="003F6A29"/>
    <w:pPr>
      <w:tabs>
        <w:tab w:val="center" w:pos="4819"/>
        <w:tab w:val="right" w:pos="9638"/>
      </w:tabs>
    </w:pPr>
  </w:style>
  <w:style w:type="character" w:customStyle="1" w:styleId="IntestazioneCarattere">
    <w:name w:val="Intestazione Carattere"/>
    <w:basedOn w:val="Carpredefinitoparagrafo"/>
    <w:link w:val="Intestazione"/>
    <w:uiPriority w:val="99"/>
    <w:rsid w:val="003F6A2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F6A29"/>
    <w:pPr>
      <w:tabs>
        <w:tab w:val="center" w:pos="4819"/>
        <w:tab w:val="right" w:pos="9638"/>
      </w:tabs>
    </w:pPr>
  </w:style>
  <w:style w:type="character" w:customStyle="1" w:styleId="PidipaginaCarattere">
    <w:name w:val="Piè di pagina Carattere"/>
    <w:basedOn w:val="Carpredefinitoparagrafo"/>
    <w:link w:val="Pidipagina"/>
    <w:uiPriority w:val="99"/>
    <w:rsid w:val="003F6A2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2851</Words>
  <Characters>16251</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 De Bernardo</dc:creator>
  <cp:lastModifiedBy>SEGRETERIA PC2</cp:lastModifiedBy>
  <cp:revision>4</cp:revision>
  <dcterms:created xsi:type="dcterms:W3CDTF">2026-03-06T07:49:00Z</dcterms:created>
  <dcterms:modified xsi:type="dcterms:W3CDTF">2026-03-16T08:33:00Z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2019-03-20T00:00:00Z</vt:filetime>
  </property>
  <property fmtid="{D5CDD505-2E9C-101B-9397-08002B2CF9AE}" pid="3" name="Creator">
    <vt:lpwstr>Microsoft® Office Word 2007</vt:lpwstr>
  </property>
  <property fmtid="{D5CDD505-2E9C-101B-9397-08002B2CF9AE}" pid="4" name="LastSaved">
    <vt:filetime>2020-02-06T00:00:00Z</vt:filetime>
  </property>
</Properties>
</file>